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A8B" w:rsidRDefault="00666A8B" w:rsidP="00666A8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Муниципальное бюджетное общеобразовательное учреждение </w:t>
      </w:r>
    </w:p>
    <w:p w:rsidR="00666A8B" w:rsidRDefault="00666A8B" w:rsidP="00666A8B">
      <w:pPr>
        <w:jc w:val="center"/>
        <w:rPr>
          <w:sz w:val="28"/>
          <w:szCs w:val="28"/>
        </w:rPr>
      </w:pPr>
      <w:r>
        <w:rPr>
          <w:sz w:val="28"/>
          <w:szCs w:val="28"/>
        </w:rPr>
        <w:t>средняя общеобразовательная школа  № 1</w:t>
      </w:r>
    </w:p>
    <w:p w:rsidR="00666A8B" w:rsidRDefault="00666A8B" w:rsidP="00666A8B">
      <w:pPr>
        <w:rPr>
          <w:sz w:val="28"/>
          <w:szCs w:val="28"/>
        </w:rPr>
      </w:pPr>
    </w:p>
    <w:p w:rsidR="00666A8B" w:rsidRDefault="00666A8B" w:rsidP="00666A8B">
      <w:pPr>
        <w:rPr>
          <w:sz w:val="28"/>
          <w:szCs w:val="28"/>
        </w:rPr>
      </w:pPr>
    </w:p>
    <w:p w:rsidR="00666A8B" w:rsidRDefault="00666A8B" w:rsidP="00666A8B">
      <w:pPr>
        <w:rPr>
          <w:sz w:val="28"/>
          <w:szCs w:val="28"/>
        </w:rPr>
      </w:pPr>
    </w:p>
    <w:p w:rsidR="00666A8B" w:rsidRDefault="00666A8B" w:rsidP="00666A8B">
      <w:pPr>
        <w:rPr>
          <w:sz w:val="28"/>
          <w:szCs w:val="28"/>
        </w:rPr>
      </w:pPr>
    </w:p>
    <w:p w:rsidR="00666A8B" w:rsidRDefault="00666A8B" w:rsidP="00666A8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Программа рассмотрена</w:t>
      </w:r>
    </w:p>
    <w:p w:rsidR="00666A8B" w:rsidRDefault="00666A8B" w:rsidP="00666A8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на заседании МС МБОУ СОШ № 1</w:t>
      </w:r>
    </w:p>
    <w:p w:rsidR="00666A8B" w:rsidRDefault="00666A8B" w:rsidP="00666A8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</w:t>
      </w:r>
      <w:r w:rsidR="001E63A7">
        <w:rPr>
          <w:sz w:val="28"/>
          <w:szCs w:val="28"/>
        </w:rPr>
        <w:t xml:space="preserve">     (протокол № 1 от 30.08.2018</w:t>
      </w:r>
      <w:r>
        <w:rPr>
          <w:sz w:val="28"/>
          <w:szCs w:val="28"/>
        </w:rPr>
        <w:t xml:space="preserve"> г.),</w:t>
      </w:r>
    </w:p>
    <w:p w:rsidR="00666A8B" w:rsidRDefault="00666A8B" w:rsidP="00666A8B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3472815</wp:posOffset>
            </wp:positionH>
            <wp:positionV relativeFrom="paragraph">
              <wp:posOffset>192405</wp:posOffset>
            </wp:positionV>
            <wp:extent cx="2667000" cy="1162050"/>
            <wp:effectExtent l="19050" t="0" r="0" b="0"/>
            <wp:wrapNone/>
            <wp:docPr id="1" name="Рисунок 0" descr="Рисунок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                                                       принята на заседании педагогического совета</w:t>
      </w:r>
    </w:p>
    <w:p w:rsidR="00666A8B" w:rsidRDefault="00666A8B" w:rsidP="00666A8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</w:t>
      </w:r>
      <w:r w:rsidR="001E63A7">
        <w:rPr>
          <w:sz w:val="28"/>
          <w:szCs w:val="28"/>
        </w:rPr>
        <w:t xml:space="preserve">     (протокол № 1 от 31.08.2018</w:t>
      </w:r>
      <w:r>
        <w:rPr>
          <w:sz w:val="28"/>
          <w:szCs w:val="28"/>
        </w:rPr>
        <w:t xml:space="preserve"> г.),</w:t>
      </w:r>
    </w:p>
    <w:p w:rsidR="00666A8B" w:rsidRDefault="00666A8B" w:rsidP="00666A8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«Утверждаю»</w:t>
      </w:r>
    </w:p>
    <w:p w:rsidR="00666A8B" w:rsidRDefault="00666A8B" w:rsidP="00666A8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</w:p>
    <w:p w:rsidR="00666A8B" w:rsidRDefault="00666A8B" w:rsidP="00666A8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="001E63A7">
        <w:rPr>
          <w:sz w:val="28"/>
          <w:szCs w:val="28"/>
        </w:rPr>
        <w:t xml:space="preserve">      (приказ № 75 от 31.08.2018</w:t>
      </w:r>
      <w:r>
        <w:rPr>
          <w:sz w:val="28"/>
          <w:szCs w:val="28"/>
        </w:rPr>
        <w:t xml:space="preserve"> г.)</w:t>
      </w:r>
    </w:p>
    <w:p w:rsidR="00666A8B" w:rsidRDefault="00666A8B" w:rsidP="00666A8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</w:p>
    <w:p w:rsidR="00666A8B" w:rsidRDefault="00666A8B" w:rsidP="00666A8B">
      <w:pPr>
        <w:jc w:val="center"/>
        <w:rPr>
          <w:sz w:val="28"/>
          <w:szCs w:val="28"/>
        </w:rPr>
      </w:pPr>
    </w:p>
    <w:p w:rsidR="00666A8B" w:rsidRDefault="00666A8B" w:rsidP="00666A8B">
      <w:pPr>
        <w:jc w:val="center"/>
        <w:rPr>
          <w:sz w:val="28"/>
          <w:szCs w:val="28"/>
        </w:rPr>
      </w:pPr>
    </w:p>
    <w:p w:rsidR="00666A8B" w:rsidRDefault="00666A8B" w:rsidP="00666A8B">
      <w:pPr>
        <w:jc w:val="center"/>
        <w:rPr>
          <w:sz w:val="28"/>
          <w:szCs w:val="28"/>
        </w:rPr>
      </w:pPr>
    </w:p>
    <w:p w:rsidR="00666A8B" w:rsidRDefault="00666A8B" w:rsidP="00666A8B">
      <w:pPr>
        <w:rPr>
          <w:sz w:val="28"/>
          <w:szCs w:val="28"/>
        </w:rPr>
      </w:pPr>
    </w:p>
    <w:p w:rsidR="00666A8B" w:rsidRDefault="00666A8B" w:rsidP="00666A8B">
      <w:pPr>
        <w:rPr>
          <w:sz w:val="28"/>
          <w:szCs w:val="28"/>
        </w:rPr>
      </w:pPr>
    </w:p>
    <w:p w:rsidR="00666A8B" w:rsidRDefault="00666A8B" w:rsidP="00666A8B">
      <w:pPr>
        <w:rPr>
          <w:sz w:val="28"/>
          <w:szCs w:val="28"/>
        </w:rPr>
      </w:pPr>
    </w:p>
    <w:p w:rsidR="00666A8B" w:rsidRDefault="00666A8B" w:rsidP="00666A8B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Рабочая программа</w:t>
      </w:r>
    </w:p>
    <w:p w:rsidR="00666A8B" w:rsidRDefault="00666A8B" w:rsidP="00666A8B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кружка «Подвижные игры»</w:t>
      </w:r>
    </w:p>
    <w:p w:rsidR="00666A8B" w:rsidRDefault="00666A8B" w:rsidP="00666A8B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5 класс</w:t>
      </w:r>
    </w:p>
    <w:p w:rsidR="00666A8B" w:rsidRDefault="00666A8B" w:rsidP="00666A8B">
      <w:pPr>
        <w:jc w:val="center"/>
        <w:rPr>
          <w:sz w:val="32"/>
          <w:szCs w:val="32"/>
        </w:rPr>
      </w:pPr>
    </w:p>
    <w:p w:rsidR="00666A8B" w:rsidRDefault="001E63A7" w:rsidP="00666A8B">
      <w:pPr>
        <w:jc w:val="center"/>
        <w:rPr>
          <w:sz w:val="32"/>
          <w:szCs w:val="32"/>
        </w:rPr>
      </w:pPr>
      <w:r>
        <w:rPr>
          <w:sz w:val="32"/>
          <w:szCs w:val="32"/>
        </w:rPr>
        <w:t>2018-2019</w:t>
      </w:r>
      <w:r w:rsidR="00666A8B">
        <w:rPr>
          <w:sz w:val="32"/>
          <w:szCs w:val="32"/>
        </w:rPr>
        <w:t xml:space="preserve"> уч.год</w:t>
      </w:r>
    </w:p>
    <w:p w:rsidR="00666A8B" w:rsidRDefault="00666A8B" w:rsidP="00666A8B">
      <w:pPr>
        <w:jc w:val="center"/>
        <w:rPr>
          <w:sz w:val="32"/>
          <w:szCs w:val="32"/>
        </w:rPr>
      </w:pPr>
    </w:p>
    <w:p w:rsidR="00666A8B" w:rsidRDefault="00666A8B" w:rsidP="00666A8B">
      <w:pPr>
        <w:jc w:val="center"/>
        <w:rPr>
          <w:sz w:val="32"/>
          <w:szCs w:val="32"/>
        </w:rPr>
      </w:pPr>
    </w:p>
    <w:p w:rsidR="00666A8B" w:rsidRDefault="00666A8B" w:rsidP="00666A8B">
      <w:pPr>
        <w:jc w:val="center"/>
        <w:rPr>
          <w:sz w:val="32"/>
          <w:szCs w:val="32"/>
        </w:rPr>
      </w:pPr>
    </w:p>
    <w:p w:rsidR="00666A8B" w:rsidRDefault="00666A8B" w:rsidP="00666A8B">
      <w:pPr>
        <w:jc w:val="center"/>
        <w:rPr>
          <w:sz w:val="32"/>
          <w:szCs w:val="32"/>
        </w:rPr>
      </w:pPr>
    </w:p>
    <w:p w:rsidR="00666A8B" w:rsidRDefault="00666A8B" w:rsidP="00666A8B">
      <w:pPr>
        <w:jc w:val="center"/>
        <w:rPr>
          <w:sz w:val="32"/>
          <w:szCs w:val="32"/>
        </w:rPr>
      </w:pPr>
    </w:p>
    <w:p w:rsidR="00666A8B" w:rsidRDefault="00666A8B" w:rsidP="00666A8B">
      <w:pPr>
        <w:jc w:val="center"/>
        <w:rPr>
          <w:sz w:val="32"/>
          <w:szCs w:val="32"/>
        </w:rPr>
      </w:pPr>
    </w:p>
    <w:p w:rsidR="00666A8B" w:rsidRDefault="00666A8B" w:rsidP="00666A8B">
      <w:pPr>
        <w:jc w:val="center"/>
        <w:rPr>
          <w:sz w:val="32"/>
          <w:szCs w:val="32"/>
        </w:rPr>
      </w:pPr>
    </w:p>
    <w:p w:rsidR="00666A8B" w:rsidRDefault="00666A8B" w:rsidP="00666A8B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Учитель:  Хренкова И.Н.</w:t>
      </w:r>
    </w:p>
    <w:p w:rsidR="00666A8B" w:rsidRDefault="00666A8B" w:rsidP="00666A8B">
      <w:pPr>
        <w:jc w:val="center"/>
        <w:rPr>
          <w:sz w:val="32"/>
          <w:szCs w:val="32"/>
        </w:rPr>
      </w:pPr>
    </w:p>
    <w:p w:rsidR="00666A8B" w:rsidRDefault="00666A8B" w:rsidP="00666A8B">
      <w:pPr>
        <w:jc w:val="center"/>
        <w:rPr>
          <w:sz w:val="32"/>
          <w:szCs w:val="32"/>
        </w:rPr>
      </w:pPr>
    </w:p>
    <w:p w:rsidR="00666A8B" w:rsidRDefault="00666A8B" w:rsidP="00666A8B">
      <w:pPr>
        <w:jc w:val="center"/>
        <w:rPr>
          <w:sz w:val="32"/>
          <w:szCs w:val="32"/>
        </w:rPr>
      </w:pPr>
    </w:p>
    <w:p w:rsidR="00666A8B" w:rsidRDefault="00666A8B" w:rsidP="00666A8B">
      <w:pPr>
        <w:jc w:val="center"/>
        <w:rPr>
          <w:sz w:val="32"/>
          <w:szCs w:val="32"/>
        </w:rPr>
      </w:pPr>
    </w:p>
    <w:p w:rsidR="00666A8B" w:rsidRDefault="00666A8B" w:rsidP="00BC0FBB">
      <w:pPr>
        <w:contextualSpacing/>
        <w:jc w:val="center"/>
        <w:rPr>
          <w:sz w:val="28"/>
          <w:szCs w:val="28"/>
        </w:rPr>
      </w:pPr>
    </w:p>
    <w:p w:rsidR="00BC0FBB" w:rsidRDefault="00BC0FBB" w:rsidP="00BC0FBB">
      <w:pPr>
        <w:contextualSpacing/>
        <w:jc w:val="center"/>
        <w:rPr>
          <w:sz w:val="32"/>
          <w:szCs w:val="32"/>
        </w:rPr>
      </w:pPr>
    </w:p>
    <w:p w:rsidR="00666A8B" w:rsidRDefault="00666A8B" w:rsidP="00666A8B">
      <w:pPr>
        <w:spacing w:line="360" w:lineRule="auto"/>
        <w:outlineLvl w:val="0"/>
        <w:rPr>
          <w:sz w:val="32"/>
          <w:szCs w:val="32"/>
        </w:rPr>
      </w:pPr>
    </w:p>
    <w:p w:rsidR="00600C7A" w:rsidRDefault="00600C7A" w:rsidP="00666A8B">
      <w:pPr>
        <w:spacing w:line="360" w:lineRule="auto"/>
        <w:jc w:val="center"/>
        <w:outlineLvl w:val="0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Пояснительная записка.</w:t>
      </w:r>
    </w:p>
    <w:p w:rsidR="00821268" w:rsidRDefault="00821268" w:rsidP="00BC0FBB">
      <w:pPr>
        <w:spacing w:line="360" w:lineRule="auto"/>
        <w:jc w:val="both"/>
        <w:rPr>
          <w:sz w:val="28"/>
          <w:szCs w:val="28"/>
        </w:rPr>
      </w:pPr>
      <w:r w:rsidRPr="00821268">
        <w:rPr>
          <w:sz w:val="28"/>
          <w:szCs w:val="28"/>
        </w:rPr>
        <w:t>Игра</w:t>
      </w:r>
      <w:r>
        <w:rPr>
          <w:sz w:val="28"/>
          <w:szCs w:val="28"/>
        </w:rPr>
        <w:t xml:space="preserve"> - естественный спутник жизни ребёнка и поэтому отвечает законам, заложенным самой природой в развивающемся организме ребёнка - неуёмной потребности его в движениях. </w:t>
      </w:r>
      <w:r w:rsidRPr="00821268">
        <w:rPr>
          <w:sz w:val="28"/>
          <w:szCs w:val="28"/>
        </w:rPr>
        <w:t xml:space="preserve"> </w:t>
      </w:r>
    </w:p>
    <w:p w:rsidR="00821268" w:rsidRDefault="00821268" w:rsidP="00BC0FB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Подвижные игры, благодаря большому разнообразию их содержания игровой деятельности, всесторонне влияют на организм и его личность, способствуя решению важнейших педагогических задач школьного  физического воспитания. Правильно подобранные подвижные игры вызывают положительную реакцию детского организма</w:t>
      </w:r>
      <w:r w:rsidR="00ED056E">
        <w:rPr>
          <w:sz w:val="28"/>
          <w:szCs w:val="28"/>
        </w:rPr>
        <w:t>, хорошее самочувствие, бодрое жизнерадостное настроение. Подвижные игры являются лучшим средством активного отдыха после напряжённых умственных занятий.</w:t>
      </w:r>
    </w:p>
    <w:p w:rsidR="004A6E36" w:rsidRPr="004A6E36" w:rsidRDefault="004A6E36" w:rsidP="00BC0FBB">
      <w:pPr>
        <w:spacing w:line="360" w:lineRule="auto"/>
        <w:jc w:val="both"/>
        <w:rPr>
          <w:b/>
          <w:sz w:val="28"/>
          <w:szCs w:val="28"/>
        </w:rPr>
      </w:pPr>
      <w:r w:rsidRPr="004A6E36">
        <w:rPr>
          <w:b/>
          <w:i/>
          <w:sz w:val="28"/>
          <w:szCs w:val="28"/>
        </w:rPr>
        <w:t xml:space="preserve">Практическая значимость </w:t>
      </w:r>
      <w:r w:rsidRPr="004A6E36">
        <w:rPr>
          <w:b/>
          <w:i/>
          <w:color w:val="000000"/>
          <w:sz w:val="28"/>
          <w:szCs w:val="28"/>
        </w:rPr>
        <w:t>программы</w:t>
      </w:r>
      <w:r w:rsidRPr="004A6E36">
        <w:rPr>
          <w:color w:val="000000"/>
          <w:sz w:val="28"/>
          <w:szCs w:val="28"/>
        </w:rPr>
        <w:t xml:space="preserve"> объясняется</w:t>
      </w:r>
      <w:r w:rsidRPr="004A6E36">
        <w:rPr>
          <w:sz w:val="28"/>
          <w:szCs w:val="28"/>
        </w:rPr>
        <w:t xml:space="preserve"> тем, что игровая</w:t>
      </w:r>
      <w:r>
        <w:rPr>
          <w:sz w:val="28"/>
          <w:szCs w:val="28"/>
        </w:rPr>
        <w:t xml:space="preserve"> деятельность имеет уникальные возможности не только для физического развития, но и выработки характера, воли, воспитания чувства коллективизма, познавательных интересов, нравственных качеств.  Программа разработана с учетом современных образовательных технологий, которые отражаются в принципах, формах и методах обучения, методах контроля и управления процессом.</w:t>
      </w:r>
      <w:r>
        <w:rPr>
          <w:i/>
          <w:color w:val="000000"/>
          <w:sz w:val="28"/>
          <w:szCs w:val="28"/>
        </w:rPr>
        <w:t xml:space="preserve">  </w:t>
      </w:r>
    </w:p>
    <w:p w:rsidR="00ED056E" w:rsidRDefault="00ED056E" w:rsidP="00BC0FB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Игровая деятельность развивает и укрепляет основные группы мышц, тем самым, способствуя, улучшению осанки детей. Ценность подвижных игр заключается и в том, что приобретённые умения, качества, навыки, повторяются и совершенствуются в новых быстро изменяющихся условиях, что предъявляет к детям другие требования. Они должны</w:t>
      </w:r>
      <w:r w:rsidR="0077052C">
        <w:rPr>
          <w:sz w:val="28"/>
          <w:szCs w:val="28"/>
        </w:rPr>
        <w:t xml:space="preserve"> уметь</w:t>
      </w:r>
      <w:r>
        <w:rPr>
          <w:sz w:val="28"/>
          <w:szCs w:val="28"/>
        </w:rPr>
        <w:t xml:space="preserve"> быстро </w:t>
      </w:r>
      <w:r w:rsidR="004A6E36">
        <w:rPr>
          <w:sz w:val="28"/>
          <w:szCs w:val="28"/>
        </w:rPr>
        <w:t>о</w:t>
      </w:r>
      <w:r>
        <w:rPr>
          <w:sz w:val="28"/>
          <w:szCs w:val="28"/>
        </w:rPr>
        <w:t>рие</w:t>
      </w:r>
      <w:r w:rsidR="0077052C">
        <w:rPr>
          <w:sz w:val="28"/>
          <w:szCs w:val="28"/>
        </w:rPr>
        <w:t>н</w:t>
      </w:r>
      <w:r>
        <w:rPr>
          <w:sz w:val="28"/>
          <w:szCs w:val="28"/>
        </w:rPr>
        <w:t>т</w:t>
      </w:r>
      <w:r w:rsidR="0077052C">
        <w:rPr>
          <w:sz w:val="28"/>
          <w:szCs w:val="28"/>
        </w:rPr>
        <w:t>ироваться</w:t>
      </w:r>
      <w:r w:rsidR="00600C7A">
        <w:rPr>
          <w:sz w:val="28"/>
          <w:szCs w:val="28"/>
        </w:rPr>
        <w:t xml:space="preserve">, оценивать новые условия, быстро выбрать и применить  целесообразнее и выгоднее действия, причём строго в соответствии с правилами игры. </w:t>
      </w:r>
    </w:p>
    <w:p w:rsidR="004A6E36" w:rsidRDefault="004A6E36" w:rsidP="00BC0FBB">
      <w:pPr>
        <w:spacing w:line="360" w:lineRule="auto"/>
        <w:jc w:val="both"/>
        <w:rPr>
          <w:b/>
          <w:sz w:val="28"/>
          <w:szCs w:val="28"/>
        </w:rPr>
      </w:pPr>
    </w:p>
    <w:p w:rsidR="004A6E36" w:rsidRDefault="004A6E36" w:rsidP="00BC0FBB">
      <w:pPr>
        <w:spacing w:line="360" w:lineRule="auto"/>
        <w:jc w:val="both"/>
        <w:rPr>
          <w:b/>
          <w:sz w:val="28"/>
          <w:szCs w:val="28"/>
        </w:rPr>
      </w:pPr>
    </w:p>
    <w:p w:rsidR="00F27B53" w:rsidRDefault="00F27B53" w:rsidP="00BC0FBB">
      <w:pPr>
        <w:spacing w:line="360" w:lineRule="auto"/>
        <w:jc w:val="both"/>
        <w:rPr>
          <w:b/>
          <w:sz w:val="28"/>
          <w:szCs w:val="28"/>
        </w:rPr>
      </w:pPr>
    </w:p>
    <w:p w:rsidR="00F27B53" w:rsidRDefault="00F27B53" w:rsidP="00BC0FBB">
      <w:pPr>
        <w:spacing w:line="360" w:lineRule="auto"/>
        <w:jc w:val="both"/>
        <w:rPr>
          <w:b/>
          <w:sz w:val="28"/>
          <w:szCs w:val="28"/>
        </w:rPr>
      </w:pPr>
    </w:p>
    <w:p w:rsidR="00600C7A" w:rsidRPr="00600C7A" w:rsidRDefault="00600C7A" w:rsidP="00BC0FBB">
      <w:pPr>
        <w:spacing w:line="360" w:lineRule="auto"/>
        <w:jc w:val="center"/>
        <w:rPr>
          <w:b/>
          <w:sz w:val="28"/>
          <w:szCs w:val="28"/>
        </w:rPr>
      </w:pPr>
      <w:r w:rsidRPr="00600C7A">
        <w:rPr>
          <w:b/>
          <w:sz w:val="28"/>
          <w:szCs w:val="28"/>
        </w:rPr>
        <w:lastRenderedPageBreak/>
        <w:t>Актуальность программы</w:t>
      </w:r>
    </w:p>
    <w:p w:rsidR="00062B4B" w:rsidRDefault="00062B4B" w:rsidP="00BC0FB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Данная программа актуальна, так как участвует в решении одной из самых первоочередных задач современного образования – формирование здорового образа жизни младших школьников, через специально организованную двигательную активность ребенка.</w:t>
      </w:r>
    </w:p>
    <w:p w:rsidR="00062B4B" w:rsidRDefault="00062B4B" w:rsidP="00BC0FBB">
      <w:pPr>
        <w:spacing w:line="360" w:lineRule="auto"/>
        <w:jc w:val="both"/>
        <w:outlineLvl w:val="0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Всем известно, что дети любят играть. Это стремление нужно умело использовать в интересах самих детей, развивая и воспитывая в них такие необходимые им качества, как сила, ловкость</w:t>
      </w:r>
      <w:r w:rsidR="00256C28">
        <w:rPr>
          <w:sz w:val="28"/>
          <w:szCs w:val="28"/>
        </w:rPr>
        <w:t>, выносливость, быстрота, координационные способности.</w:t>
      </w:r>
    </w:p>
    <w:p w:rsidR="00062B4B" w:rsidRDefault="00062B4B" w:rsidP="00BC0FB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«Подвижные игры» -</w:t>
      </w:r>
      <w:r w:rsidR="005E1853">
        <w:rPr>
          <w:sz w:val="28"/>
          <w:szCs w:val="28"/>
        </w:rPr>
        <w:t xml:space="preserve"> образовательная программа </w:t>
      </w:r>
      <w:r>
        <w:rPr>
          <w:sz w:val="28"/>
          <w:szCs w:val="28"/>
        </w:rPr>
        <w:t xml:space="preserve"> для </w:t>
      </w:r>
      <w:r w:rsidR="005E1853">
        <w:rPr>
          <w:sz w:val="28"/>
          <w:szCs w:val="28"/>
        </w:rPr>
        <w:t xml:space="preserve"> обучающихся </w:t>
      </w:r>
      <w:r w:rsidR="00C27F4B">
        <w:rPr>
          <w:sz w:val="28"/>
          <w:szCs w:val="28"/>
        </w:rPr>
        <w:t>4</w:t>
      </w:r>
      <w:r w:rsidR="005E1853">
        <w:rPr>
          <w:sz w:val="28"/>
          <w:szCs w:val="28"/>
        </w:rPr>
        <w:t>-</w:t>
      </w:r>
      <w:r w:rsidR="00C27F4B">
        <w:rPr>
          <w:sz w:val="28"/>
          <w:szCs w:val="28"/>
        </w:rPr>
        <w:t>5</w:t>
      </w:r>
      <w:r w:rsidR="005E1853">
        <w:rPr>
          <w:sz w:val="28"/>
          <w:szCs w:val="28"/>
        </w:rPr>
        <w:t>го класса</w:t>
      </w:r>
      <w:r>
        <w:rPr>
          <w:sz w:val="28"/>
          <w:szCs w:val="28"/>
        </w:rPr>
        <w:t>, дополняющ</w:t>
      </w:r>
      <w:r w:rsidR="005E1853">
        <w:rPr>
          <w:sz w:val="28"/>
          <w:szCs w:val="28"/>
        </w:rPr>
        <w:t>ая  у</w:t>
      </w:r>
      <w:r>
        <w:rPr>
          <w:sz w:val="28"/>
          <w:szCs w:val="28"/>
        </w:rPr>
        <w:t>роки физической  культуры.  Использование данного курса способствует повышению уровня двигательной активности</w:t>
      </w:r>
      <w:r w:rsidR="005E1853">
        <w:rPr>
          <w:sz w:val="28"/>
          <w:szCs w:val="28"/>
        </w:rPr>
        <w:t xml:space="preserve"> школьников</w:t>
      </w:r>
      <w:r w:rsidR="00256C28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256C28">
        <w:rPr>
          <w:sz w:val="28"/>
          <w:szCs w:val="28"/>
        </w:rPr>
        <w:t>укреплению здоровья и физического развития.</w:t>
      </w:r>
    </w:p>
    <w:p w:rsidR="00062B4B" w:rsidRDefault="00062B4B" w:rsidP="00BC0FBB">
      <w:pPr>
        <w:spacing w:line="360" w:lineRule="auto"/>
        <w:jc w:val="both"/>
        <w:rPr>
          <w:sz w:val="28"/>
          <w:szCs w:val="28"/>
        </w:rPr>
      </w:pPr>
      <w:r w:rsidRPr="00062B4B">
        <w:rPr>
          <w:b/>
          <w:sz w:val="28"/>
          <w:szCs w:val="28"/>
        </w:rPr>
        <w:t xml:space="preserve">Цель </w:t>
      </w:r>
      <w:r w:rsidRPr="0007408D">
        <w:rPr>
          <w:b/>
          <w:sz w:val="28"/>
          <w:szCs w:val="28"/>
        </w:rPr>
        <w:t>данной программы</w:t>
      </w:r>
      <w:r>
        <w:rPr>
          <w:sz w:val="28"/>
          <w:szCs w:val="28"/>
        </w:rPr>
        <w:t xml:space="preserve"> –</w:t>
      </w:r>
      <w:r w:rsidR="00256C28">
        <w:rPr>
          <w:sz w:val="28"/>
          <w:szCs w:val="28"/>
        </w:rPr>
        <w:t xml:space="preserve"> </w:t>
      </w:r>
      <w:r w:rsidR="0007408D">
        <w:rPr>
          <w:sz w:val="28"/>
          <w:szCs w:val="28"/>
        </w:rPr>
        <w:t>обучение подвижным играм</w:t>
      </w:r>
      <w:r w:rsidR="00C27F4B">
        <w:rPr>
          <w:sz w:val="28"/>
          <w:szCs w:val="28"/>
        </w:rPr>
        <w:t xml:space="preserve"> различной направленности и элементам спортивных игр (волейбол, баскетбол, лапта)</w:t>
      </w:r>
      <w:r w:rsidR="004A6E36">
        <w:rPr>
          <w:sz w:val="28"/>
          <w:szCs w:val="28"/>
        </w:rPr>
        <w:t xml:space="preserve">, формирование двигательной активности обучающихся </w:t>
      </w:r>
      <w:r w:rsidR="00C27F4B">
        <w:rPr>
          <w:sz w:val="28"/>
          <w:szCs w:val="28"/>
        </w:rPr>
        <w:t>4-5</w:t>
      </w:r>
      <w:r w:rsidR="004A6E36">
        <w:rPr>
          <w:sz w:val="28"/>
          <w:szCs w:val="28"/>
        </w:rPr>
        <w:t xml:space="preserve"> класса.</w:t>
      </w:r>
    </w:p>
    <w:p w:rsidR="00062B4B" w:rsidRDefault="0007408D" w:rsidP="00BC0FBB">
      <w:pPr>
        <w:spacing w:line="360" w:lineRule="auto"/>
        <w:jc w:val="both"/>
        <w:rPr>
          <w:sz w:val="28"/>
          <w:szCs w:val="28"/>
        </w:rPr>
      </w:pPr>
      <w:r w:rsidRPr="0007408D">
        <w:rPr>
          <w:b/>
          <w:sz w:val="28"/>
          <w:szCs w:val="28"/>
        </w:rPr>
        <w:t>З</w:t>
      </w:r>
      <w:r w:rsidR="00062B4B" w:rsidRPr="0007408D">
        <w:rPr>
          <w:b/>
          <w:sz w:val="28"/>
          <w:szCs w:val="28"/>
        </w:rPr>
        <w:t xml:space="preserve">адачи </w:t>
      </w:r>
      <w:r w:rsidRPr="0007408D">
        <w:rPr>
          <w:b/>
          <w:sz w:val="28"/>
          <w:szCs w:val="28"/>
        </w:rPr>
        <w:t>программы</w:t>
      </w:r>
      <w:r w:rsidR="00062B4B">
        <w:rPr>
          <w:sz w:val="28"/>
          <w:szCs w:val="28"/>
        </w:rPr>
        <w:t>:</w:t>
      </w:r>
    </w:p>
    <w:p w:rsidR="00371880" w:rsidRDefault="004A6E36" w:rsidP="00BC0FBB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обучить правилам подвижных игр различной направленности</w:t>
      </w:r>
      <w:r w:rsidR="00C27F4B">
        <w:rPr>
          <w:sz w:val="28"/>
          <w:szCs w:val="28"/>
        </w:rPr>
        <w:t>, элементам</w:t>
      </w:r>
      <w:r>
        <w:rPr>
          <w:sz w:val="28"/>
          <w:szCs w:val="28"/>
        </w:rPr>
        <w:t xml:space="preserve"> </w:t>
      </w:r>
      <w:r w:rsidR="00C27F4B">
        <w:rPr>
          <w:sz w:val="28"/>
          <w:szCs w:val="28"/>
        </w:rPr>
        <w:t>спортивных игр.</w:t>
      </w:r>
    </w:p>
    <w:p w:rsidR="00371880" w:rsidRDefault="00C27F4B" w:rsidP="00BC0FBB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закреплять</w:t>
      </w:r>
      <w:r w:rsidR="00371880">
        <w:rPr>
          <w:sz w:val="28"/>
          <w:szCs w:val="28"/>
        </w:rPr>
        <w:t xml:space="preserve"> навык</w:t>
      </w:r>
      <w:r>
        <w:rPr>
          <w:sz w:val="28"/>
          <w:szCs w:val="28"/>
        </w:rPr>
        <w:t>и</w:t>
      </w:r>
      <w:r w:rsidR="00371880">
        <w:rPr>
          <w:sz w:val="28"/>
          <w:szCs w:val="28"/>
        </w:rPr>
        <w:t xml:space="preserve"> ходьбы, бега, метания, передачи </w:t>
      </w:r>
      <w:r w:rsidR="00E341E7">
        <w:rPr>
          <w:sz w:val="28"/>
          <w:szCs w:val="28"/>
        </w:rPr>
        <w:t>эстафеты</w:t>
      </w:r>
      <w:r>
        <w:rPr>
          <w:sz w:val="28"/>
          <w:szCs w:val="28"/>
        </w:rPr>
        <w:t>; ловли, передачи, ведения мяча, броскам в кольцо.</w:t>
      </w:r>
    </w:p>
    <w:p w:rsidR="00062B4B" w:rsidRDefault="00062B4B" w:rsidP="00BC0FBB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способствовать физическому  развитию</w:t>
      </w:r>
      <w:r w:rsidR="004A6E36">
        <w:rPr>
          <w:sz w:val="28"/>
          <w:szCs w:val="28"/>
        </w:rPr>
        <w:t xml:space="preserve"> и укреплению здоровья</w:t>
      </w:r>
      <w:r>
        <w:rPr>
          <w:sz w:val="28"/>
          <w:szCs w:val="28"/>
        </w:rPr>
        <w:t xml:space="preserve"> детей;</w:t>
      </w:r>
    </w:p>
    <w:p w:rsidR="00D84240" w:rsidRDefault="00D84240" w:rsidP="00BC0FBB">
      <w:pPr>
        <w:tabs>
          <w:tab w:val="left" w:pos="360"/>
        </w:tabs>
        <w:ind w:left="540" w:hanging="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 повысить интерес  обучающихся к регулярным занятиям физической </w:t>
      </w:r>
      <w:r w:rsidR="00C27F4B">
        <w:rPr>
          <w:sz w:val="28"/>
          <w:szCs w:val="28"/>
        </w:rPr>
        <w:t xml:space="preserve">  </w:t>
      </w:r>
      <w:r>
        <w:rPr>
          <w:sz w:val="28"/>
          <w:szCs w:val="28"/>
        </w:rPr>
        <w:t>культурой и спортом.</w:t>
      </w:r>
    </w:p>
    <w:p w:rsidR="00D84240" w:rsidRDefault="00D84240" w:rsidP="00BC0FBB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 </w:t>
      </w:r>
      <w:r w:rsidR="00062B4B">
        <w:rPr>
          <w:sz w:val="28"/>
          <w:szCs w:val="28"/>
        </w:rPr>
        <w:t>развивать активность и творчество</w:t>
      </w:r>
      <w:r>
        <w:rPr>
          <w:sz w:val="28"/>
          <w:szCs w:val="28"/>
        </w:rPr>
        <w:t xml:space="preserve"> обучающихся</w:t>
      </w:r>
      <w:r w:rsidR="00062B4B">
        <w:rPr>
          <w:sz w:val="28"/>
          <w:szCs w:val="28"/>
        </w:rPr>
        <w:t>, любознательность, честность;</w:t>
      </w:r>
    </w:p>
    <w:p w:rsidR="00D84240" w:rsidRDefault="00D84240" w:rsidP="00BC0FBB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Возраст детей, участвующих  в реализации данной образовательной программы: от </w:t>
      </w:r>
      <w:r w:rsidR="00C27F4B">
        <w:rPr>
          <w:sz w:val="28"/>
          <w:szCs w:val="28"/>
        </w:rPr>
        <w:t>10</w:t>
      </w:r>
      <w:r>
        <w:rPr>
          <w:sz w:val="28"/>
          <w:szCs w:val="28"/>
        </w:rPr>
        <w:t xml:space="preserve">   до </w:t>
      </w:r>
      <w:r w:rsidR="00C27F4B">
        <w:rPr>
          <w:sz w:val="28"/>
          <w:szCs w:val="28"/>
        </w:rPr>
        <w:t>12</w:t>
      </w:r>
      <w:r>
        <w:rPr>
          <w:sz w:val="28"/>
          <w:szCs w:val="28"/>
        </w:rPr>
        <w:t xml:space="preserve"> лет. Сроки реализации образовательной программы –  1 год.</w:t>
      </w:r>
    </w:p>
    <w:p w:rsidR="00D84240" w:rsidRDefault="00D84240" w:rsidP="00BC0FBB">
      <w:pPr>
        <w:spacing w:line="360" w:lineRule="auto"/>
        <w:ind w:left="360"/>
        <w:jc w:val="both"/>
        <w:rPr>
          <w:sz w:val="28"/>
          <w:szCs w:val="28"/>
        </w:rPr>
      </w:pPr>
      <w:r w:rsidRPr="00D84240">
        <w:rPr>
          <w:b/>
          <w:sz w:val="28"/>
          <w:szCs w:val="28"/>
        </w:rPr>
        <w:t>Режим занятий</w:t>
      </w:r>
      <w:r>
        <w:rPr>
          <w:b/>
          <w:sz w:val="28"/>
          <w:szCs w:val="28"/>
        </w:rPr>
        <w:t xml:space="preserve">: </w:t>
      </w:r>
      <w:r w:rsidRPr="00D84240">
        <w:rPr>
          <w:sz w:val="28"/>
          <w:szCs w:val="28"/>
        </w:rPr>
        <w:t xml:space="preserve">Занятия проводятся 1 </w:t>
      </w:r>
      <w:r>
        <w:rPr>
          <w:sz w:val="28"/>
          <w:szCs w:val="28"/>
        </w:rPr>
        <w:t>раз в</w:t>
      </w:r>
      <w:r w:rsidR="007D2C7A">
        <w:rPr>
          <w:sz w:val="28"/>
          <w:szCs w:val="28"/>
        </w:rPr>
        <w:t xml:space="preserve"> 2</w:t>
      </w:r>
      <w:r>
        <w:rPr>
          <w:sz w:val="28"/>
          <w:szCs w:val="28"/>
        </w:rPr>
        <w:t xml:space="preserve"> недел</w:t>
      </w:r>
      <w:r w:rsidR="007D2C7A">
        <w:rPr>
          <w:sz w:val="28"/>
          <w:szCs w:val="28"/>
        </w:rPr>
        <w:t>и</w:t>
      </w:r>
      <w:r>
        <w:rPr>
          <w:sz w:val="28"/>
          <w:szCs w:val="28"/>
        </w:rPr>
        <w:t>, продолжительность 4</w:t>
      </w:r>
      <w:r w:rsidR="00C27F4B">
        <w:rPr>
          <w:sz w:val="28"/>
          <w:szCs w:val="28"/>
        </w:rPr>
        <w:t>5</w:t>
      </w:r>
      <w:r>
        <w:rPr>
          <w:sz w:val="28"/>
          <w:szCs w:val="28"/>
        </w:rPr>
        <w:t xml:space="preserve"> мин.</w:t>
      </w:r>
    </w:p>
    <w:p w:rsidR="00D84240" w:rsidRDefault="00D84240" w:rsidP="00BC0FB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Форма занятий: коллективная и групповая. Занятия по данной программе состоят из теоретической и практической частей, причем большее количество времени занимает практическая часть. Теоретическая часть занятий  максимально компактна и включает в себя необходимую информацию о теме и предмете знания.</w:t>
      </w:r>
    </w:p>
    <w:p w:rsidR="00E20098" w:rsidRDefault="00D84240" w:rsidP="00BC0FBB">
      <w:pPr>
        <w:ind w:firstLine="9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теоретических занятиях обучающимся  сообщаются основные сведения о названиях, правила</w:t>
      </w:r>
      <w:r w:rsidR="00E20098">
        <w:rPr>
          <w:color w:val="000000"/>
          <w:sz w:val="28"/>
          <w:szCs w:val="28"/>
        </w:rPr>
        <w:t>х</w:t>
      </w:r>
      <w:r>
        <w:rPr>
          <w:color w:val="000000"/>
          <w:sz w:val="28"/>
          <w:szCs w:val="28"/>
        </w:rPr>
        <w:t xml:space="preserve"> проведения</w:t>
      </w:r>
      <w:r w:rsidR="00E20098">
        <w:rPr>
          <w:color w:val="000000"/>
          <w:sz w:val="28"/>
          <w:szCs w:val="28"/>
        </w:rPr>
        <w:t>, организации</w:t>
      </w:r>
      <w:r>
        <w:rPr>
          <w:color w:val="000000"/>
          <w:sz w:val="28"/>
          <w:szCs w:val="28"/>
        </w:rPr>
        <w:t xml:space="preserve">, </w:t>
      </w:r>
      <w:r w:rsidR="00E20098">
        <w:rPr>
          <w:color w:val="000000"/>
          <w:sz w:val="28"/>
          <w:szCs w:val="28"/>
        </w:rPr>
        <w:t>и технике безопасности на занятиях подвижными играми,</w:t>
      </w:r>
      <w:r>
        <w:rPr>
          <w:color w:val="000000"/>
          <w:sz w:val="28"/>
          <w:szCs w:val="28"/>
        </w:rPr>
        <w:t xml:space="preserve"> понятие о правильной осанке, рациональном дыхании</w:t>
      </w:r>
      <w:r w:rsidR="00E20098">
        <w:rPr>
          <w:color w:val="000000"/>
          <w:sz w:val="28"/>
          <w:szCs w:val="28"/>
        </w:rPr>
        <w:t>, режиме дня и личной гигиене.</w:t>
      </w:r>
    </w:p>
    <w:p w:rsidR="00E341E7" w:rsidRDefault="00E20098" w:rsidP="00BC0FBB">
      <w:pPr>
        <w:ind w:firstLine="90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На практических занятиях обучающиеся овладевают</w:t>
      </w:r>
      <w:r w:rsidR="00E341E7">
        <w:rPr>
          <w:color w:val="000000"/>
          <w:sz w:val="28"/>
          <w:szCs w:val="28"/>
        </w:rPr>
        <w:t xml:space="preserve"> двигательными умениями и навыками,</w:t>
      </w:r>
      <w:r>
        <w:rPr>
          <w:color w:val="000000"/>
          <w:sz w:val="28"/>
          <w:szCs w:val="28"/>
        </w:rPr>
        <w:t xml:space="preserve"> тактикой</w:t>
      </w:r>
      <w:r w:rsidR="00E341E7">
        <w:rPr>
          <w:color w:val="000000"/>
          <w:sz w:val="28"/>
          <w:szCs w:val="28"/>
        </w:rPr>
        <w:t xml:space="preserve"> подвижных</w:t>
      </w:r>
      <w:r>
        <w:rPr>
          <w:color w:val="000000"/>
          <w:sz w:val="28"/>
          <w:szCs w:val="28"/>
        </w:rPr>
        <w:t xml:space="preserve"> игр</w:t>
      </w:r>
      <w:r w:rsidR="00E341E7">
        <w:rPr>
          <w:color w:val="000000"/>
          <w:sz w:val="28"/>
          <w:szCs w:val="28"/>
        </w:rPr>
        <w:t xml:space="preserve"> и эстафет различной направленности.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Содержание курса, объединенного в блоки, предусматривает не только усвоение теоретических знаний, но формирование практического опыта. Практические задания  стимулируют активность, творчество, саморазвитие, самосовершенствование обучающихся.</w:t>
      </w:r>
    </w:p>
    <w:p w:rsidR="00E341E7" w:rsidRDefault="00E341E7" w:rsidP="00BC0FBB">
      <w:pPr>
        <w:ind w:firstLine="900"/>
        <w:jc w:val="both"/>
        <w:rPr>
          <w:sz w:val="28"/>
          <w:szCs w:val="28"/>
        </w:rPr>
      </w:pPr>
      <w:r w:rsidRPr="00E341E7">
        <w:rPr>
          <w:sz w:val="28"/>
          <w:szCs w:val="28"/>
        </w:rPr>
        <w:t xml:space="preserve">Занятия </w:t>
      </w:r>
      <w:r>
        <w:rPr>
          <w:sz w:val="28"/>
          <w:szCs w:val="28"/>
        </w:rPr>
        <w:t>курса «Подвижные игры»</w:t>
      </w:r>
      <w:r w:rsidRPr="00E341E7">
        <w:rPr>
          <w:sz w:val="28"/>
          <w:szCs w:val="28"/>
        </w:rPr>
        <w:t xml:space="preserve">  проводятся один раз в</w:t>
      </w:r>
      <w:r w:rsidR="00C27F4B">
        <w:rPr>
          <w:sz w:val="28"/>
          <w:szCs w:val="28"/>
        </w:rPr>
        <w:t xml:space="preserve"> две</w:t>
      </w:r>
      <w:r w:rsidRPr="00E341E7">
        <w:rPr>
          <w:sz w:val="28"/>
          <w:szCs w:val="28"/>
        </w:rPr>
        <w:t xml:space="preserve"> недел</w:t>
      </w:r>
      <w:r w:rsidR="00C27F4B">
        <w:rPr>
          <w:sz w:val="28"/>
          <w:szCs w:val="28"/>
        </w:rPr>
        <w:t>и</w:t>
      </w:r>
      <w:r w:rsidRPr="00E341E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 </w:t>
      </w:r>
      <w:r w:rsidR="00C27F4B">
        <w:rPr>
          <w:sz w:val="28"/>
          <w:szCs w:val="28"/>
        </w:rPr>
        <w:t>4-5</w:t>
      </w:r>
      <w:r>
        <w:rPr>
          <w:sz w:val="28"/>
          <w:szCs w:val="28"/>
        </w:rPr>
        <w:t xml:space="preserve"> класс</w:t>
      </w:r>
      <w:r w:rsidR="00C27F4B">
        <w:rPr>
          <w:sz w:val="28"/>
          <w:szCs w:val="28"/>
        </w:rPr>
        <w:t>ах</w:t>
      </w:r>
      <w:r w:rsidRPr="00E341E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 счет часов </w:t>
      </w:r>
      <w:r w:rsidR="0030359D">
        <w:rPr>
          <w:sz w:val="28"/>
          <w:szCs w:val="28"/>
        </w:rPr>
        <w:t>кружковой</w:t>
      </w:r>
      <w:r>
        <w:rPr>
          <w:sz w:val="28"/>
          <w:szCs w:val="28"/>
        </w:rPr>
        <w:t xml:space="preserve"> деятельности</w:t>
      </w:r>
      <w:r w:rsidR="0030359D">
        <w:rPr>
          <w:sz w:val="28"/>
          <w:szCs w:val="28"/>
        </w:rPr>
        <w:t>,</w:t>
      </w:r>
      <w:r>
        <w:rPr>
          <w:sz w:val="28"/>
          <w:szCs w:val="28"/>
        </w:rPr>
        <w:t xml:space="preserve"> по направлению «Спортивно-оздоровительная деятельность».</w:t>
      </w:r>
    </w:p>
    <w:p w:rsidR="00DA4698" w:rsidRDefault="005A091F" w:rsidP="00BC0FBB">
      <w:pPr>
        <w:ind w:left="36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В разделе «Двигательные  умения и навыки»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даны упражнения, которые способствуют освоению обучающимися  навыков бега, ходьбы, метания, </w:t>
      </w:r>
      <w:r w:rsidR="0030359D">
        <w:rPr>
          <w:sz w:val="28"/>
          <w:szCs w:val="28"/>
        </w:rPr>
        <w:t xml:space="preserve">ловли, </w:t>
      </w:r>
      <w:r w:rsidR="00D94659">
        <w:rPr>
          <w:sz w:val="28"/>
          <w:szCs w:val="28"/>
        </w:rPr>
        <w:t>передачи</w:t>
      </w:r>
      <w:r w:rsidR="0030359D">
        <w:rPr>
          <w:sz w:val="28"/>
          <w:szCs w:val="28"/>
        </w:rPr>
        <w:t xml:space="preserve">, ведения </w:t>
      </w:r>
      <w:r w:rsidR="00D94659">
        <w:rPr>
          <w:sz w:val="28"/>
          <w:szCs w:val="28"/>
        </w:rPr>
        <w:t>мяча, эстафеты</w:t>
      </w:r>
      <w:r w:rsidR="00DA4698">
        <w:rPr>
          <w:sz w:val="28"/>
          <w:szCs w:val="28"/>
        </w:rPr>
        <w:t xml:space="preserve">, </w:t>
      </w:r>
      <w:r w:rsidR="00741897">
        <w:rPr>
          <w:sz w:val="28"/>
          <w:szCs w:val="28"/>
        </w:rPr>
        <w:t>игры различной направленности.</w:t>
      </w:r>
    </w:p>
    <w:p w:rsidR="00DA4698" w:rsidRDefault="00DA4698" w:rsidP="00BC0FBB">
      <w:pPr>
        <w:ind w:left="360"/>
        <w:jc w:val="both"/>
        <w:rPr>
          <w:sz w:val="28"/>
          <w:szCs w:val="28"/>
        </w:rPr>
      </w:pPr>
    </w:p>
    <w:p w:rsidR="00DA4698" w:rsidRDefault="00DA4698" w:rsidP="00BC0FBB">
      <w:pPr>
        <w:ind w:firstLine="90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Универсальные компетенции, формирующиеся в процессе освоения содержания программы по физической культуре:</w:t>
      </w:r>
    </w:p>
    <w:p w:rsidR="005A091F" w:rsidRDefault="005A091F" w:rsidP="00BC0FBB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741897" w:rsidRDefault="00741897" w:rsidP="00BC0FBB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540" w:hanging="1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-  умение активно включаться в совместную деятельность;</w:t>
      </w:r>
    </w:p>
    <w:p w:rsidR="00741897" w:rsidRDefault="00741897" w:rsidP="00BC0FBB">
      <w:pPr>
        <w:widowControl w:val="0"/>
        <w:shd w:val="clear" w:color="auto" w:fill="FFFFFF"/>
        <w:tabs>
          <w:tab w:val="left" w:pos="360"/>
          <w:tab w:val="left" w:pos="1134"/>
        </w:tabs>
        <w:autoSpaceDE w:val="0"/>
        <w:autoSpaceDN w:val="0"/>
        <w:adjustRightInd w:val="0"/>
        <w:ind w:left="180"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взаимодействовать со сверстниками и взрослыми для сохранения и                 укрепления личного и общественного здоровья;</w:t>
      </w:r>
    </w:p>
    <w:p w:rsidR="00741897" w:rsidRDefault="00741897" w:rsidP="00BC0FBB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- умение организовывать собственную жизнедеятельность по достижению состояния психосоматического благополучия.</w:t>
      </w:r>
    </w:p>
    <w:p w:rsidR="006736CF" w:rsidRDefault="006736CF" w:rsidP="00BC0FBB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360"/>
        <w:jc w:val="both"/>
        <w:rPr>
          <w:color w:val="000000"/>
          <w:sz w:val="28"/>
          <w:szCs w:val="28"/>
        </w:rPr>
      </w:pPr>
    </w:p>
    <w:p w:rsidR="00741897" w:rsidRDefault="00741897" w:rsidP="00BC0FBB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Личностные результаты освоения  программы по физической культуре:</w:t>
      </w:r>
    </w:p>
    <w:p w:rsidR="00741897" w:rsidRDefault="006736CF" w:rsidP="00BC0FBB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74189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управление своим эмоциональным состоянием при общении со сверстниками и взрослыми с целью сохранения эмоционального благополучия</w:t>
      </w:r>
    </w:p>
    <w:p w:rsidR="00741897" w:rsidRDefault="00741897" w:rsidP="00BC0FBB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- проявление дисциплинированности и упорства в сохранении и укреплении личного  здоровья;</w:t>
      </w:r>
    </w:p>
    <w:p w:rsidR="006736CF" w:rsidRDefault="006736CF" w:rsidP="00BC0FBB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-  оказание бескорыстной помощи своим сверстникам и окружающим людям в сохранении и укреплении их психосоматического здоровья.</w:t>
      </w:r>
    </w:p>
    <w:p w:rsidR="006736CF" w:rsidRDefault="006736CF" w:rsidP="00BC0FBB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360"/>
        <w:jc w:val="both"/>
        <w:rPr>
          <w:color w:val="000000"/>
          <w:sz w:val="28"/>
          <w:szCs w:val="28"/>
        </w:rPr>
      </w:pPr>
    </w:p>
    <w:p w:rsidR="006736CF" w:rsidRDefault="006736CF" w:rsidP="00BC0FBB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360"/>
        <w:jc w:val="both"/>
        <w:rPr>
          <w:color w:val="000000"/>
          <w:sz w:val="28"/>
          <w:szCs w:val="28"/>
        </w:rPr>
      </w:pPr>
    </w:p>
    <w:p w:rsidR="00F10598" w:rsidRDefault="00F10598" w:rsidP="00BC0FBB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/>
          <w:color w:val="000000"/>
          <w:sz w:val="28"/>
          <w:szCs w:val="28"/>
        </w:rPr>
      </w:pPr>
    </w:p>
    <w:p w:rsidR="00F10598" w:rsidRDefault="00F10598" w:rsidP="00BC0FBB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/>
          <w:color w:val="000000"/>
          <w:sz w:val="28"/>
          <w:szCs w:val="28"/>
        </w:rPr>
      </w:pPr>
    </w:p>
    <w:p w:rsidR="00741897" w:rsidRDefault="00741897" w:rsidP="00BC0FBB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Метапредметные результаты освоения  программы по физической культуре:</w:t>
      </w:r>
    </w:p>
    <w:p w:rsidR="006736CF" w:rsidRDefault="00F10598" w:rsidP="00BC0FBB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85704C">
        <w:rPr>
          <w:color w:val="000000"/>
          <w:sz w:val="28"/>
          <w:szCs w:val="28"/>
        </w:rPr>
        <w:t xml:space="preserve"> </w:t>
      </w:r>
      <w:r w:rsidR="006736CF">
        <w:rPr>
          <w:color w:val="000000"/>
          <w:sz w:val="28"/>
          <w:szCs w:val="28"/>
        </w:rPr>
        <w:t>обеспечение защиты и сохранения индивидуального психосоматического здоровья позитивными средствами, соответствующими индивидуальным и типологически возрастным особенностям;</w:t>
      </w:r>
    </w:p>
    <w:p w:rsidR="006736CF" w:rsidRDefault="0085704C" w:rsidP="00BC0FBB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6736CF">
        <w:rPr>
          <w:color w:val="000000"/>
          <w:sz w:val="28"/>
          <w:szCs w:val="28"/>
        </w:rPr>
        <w:t>планирование и организация самостоятельной деятельности (учебной и досуговой), с учетом требований сохранения и совершенствования индивидуального психосоматического здоровья;</w:t>
      </w:r>
    </w:p>
    <w:p w:rsidR="006736CF" w:rsidRDefault="00F10598" w:rsidP="00BC0FBB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6736CF">
        <w:rPr>
          <w:color w:val="000000"/>
          <w:sz w:val="28"/>
          <w:szCs w:val="28"/>
        </w:rPr>
        <w:t>анализ и объективная оценка результатов собственной деятельности с точки зрения возможных рисков нарушения здоровья и возможностей его совершенствования;</w:t>
      </w:r>
    </w:p>
    <w:p w:rsidR="006736CF" w:rsidRDefault="00F10598" w:rsidP="00BC0FBB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85704C">
        <w:rPr>
          <w:color w:val="000000"/>
          <w:sz w:val="28"/>
          <w:szCs w:val="28"/>
        </w:rPr>
        <w:t xml:space="preserve"> </w:t>
      </w:r>
      <w:r w:rsidR="006736CF">
        <w:rPr>
          <w:color w:val="000000"/>
          <w:sz w:val="28"/>
          <w:szCs w:val="28"/>
        </w:rPr>
        <w:t>оказание бескорыстной помощи своим сверстникам и окружающим людям в сохранении и укреплении их психосоматического здоровья.</w:t>
      </w:r>
    </w:p>
    <w:p w:rsidR="00F10598" w:rsidRDefault="00F10598" w:rsidP="00BC0FBB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BC0FBB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BC0FBB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BC0FBB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BC0FBB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BC0FBB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BC0FBB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BC0FBB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BC0FBB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BC0FBB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BC0FBB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BC0FBB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BC0FBB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BC0FBB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85704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85704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85704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85704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85704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85704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85704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85704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85704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85704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85704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85704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85704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85704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85704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85704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85704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F10598" w:rsidRDefault="00F10598" w:rsidP="00F10598">
      <w:pPr>
        <w:ind w:firstLine="900"/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УЧЕБНО-ТЕМАТИЧЕСКИЙ ПЛАН </w:t>
      </w:r>
    </w:p>
    <w:p w:rsidR="00F10598" w:rsidRDefault="00F10598" w:rsidP="00F10598">
      <w:pPr>
        <w:ind w:firstLine="900"/>
        <w:jc w:val="center"/>
        <w:rPr>
          <w:rFonts w:ascii="Calibri" w:hAnsi="Calibri"/>
          <w:b/>
          <w:sz w:val="32"/>
          <w:szCs w:val="32"/>
        </w:rPr>
      </w:pPr>
    </w:p>
    <w:tbl>
      <w:tblPr>
        <w:tblStyle w:val="ad"/>
        <w:tblW w:w="9648" w:type="dxa"/>
        <w:tblLayout w:type="fixed"/>
        <w:tblLook w:val="01E0"/>
      </w:tblPr>
      <w:tblGrid>
        <w:gridCol w:w="648"/>
        <w:gridCol w:w="4860"/>
        <w:gridCol w:w="1080"/>
        <w:gridCol w:w="1440"/>
        <w:gridCol w:w="1620"/>
      </w:tblGrid>
      <w:tr w:rsidR="00F10598">
        <w:trPr>
          <w:trHeight w:val="682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Default="00F10598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</w:rPr>
              <w:t>№ п/п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Default="00F10598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</w:rPr>
              <w:t>Название темы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Default="00F10598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</w:rPr>
              <w:t>Количество часов</w:t>
            </w:r>
          </w:p>
        </w:tc>
      </w:tr>
      <w:tr w:rsidR="00F10598">
        <w:trPr>
          <w:trHeight w:val="682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598" w:rsidRDefault="00F10598">
            <w:pPr>
              <w:rPr>
                <w:rFonts w:ascii="Calibri" w:eastAsia="Calibri" w:hAnsi="Calibri"/>
                <w:b/>
                <w:i/>
                <w:sz w:val="28"/>
                <w:szCs w:val="28"/>
                <w:lang w:eastAsia="en-US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598" w:rsidRDefault="00F10598">
            <w:pPr>
              <w:rPr>
                <w:rFonts w:ascii="Calibri" w:eastAsia="Calibri" w:hAnsi="Calibri"/>
                <w:b/>
                <w:i/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Default="00F10598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</w:rPr>
              <w:t>Всего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Default="00F10598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</w:rPr>
              <w:t>Теория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Default="00F10598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</w:rPr>
              <w:t>Практика</w:t>
            </w:r>
          </w:p>
        </w:tc>
      </w:tr>
      <w:tr w:rsidR="00F10598">
        <w:trPr>
          <w:trHeight w:val="33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Default="00F10598">
            <w:pPr>
              <w:spacing w:after="200" w:line="276" w:lineRule="auto"/>
              <w:jc w:val="both"/>
              <w:rPr>
                <w:rFonts w:ascii="Calibri" w:eastAsia="Calibri" w:hAnsi="Calibri"/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4A" w:rsidRPr="00707E4A" w:rsidRDefault="00707E4A" w:rsidP="00FF3184">
            <w:pPr>
              <w:ind w:firstLine="792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707E4A">
              <w:rPr>
                <w:rFonts w:eastAsia="Calibri"/>
                <w:color w:val="000000"/>
                <w:sz w:val="28"/>
                <w:szCs w:val="28"/>
                <w:lang w:eastAsia="en-US"/>
              </w:rPr>
              <w:t>Техника безопасности</w:t>
            </w: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при проведении занятий подвижными играми</w:t>
            </w:r>
          </w:p>
          <w:p w:rsidR="00F10598" w:rsidRDefault="00F10598" w:rsidP="00F10598">
            <w:pPr>
              <w:shd w:val="clear" w:color="auto" w:fill="FFFFFF"/>
              <w:ind w:firstLine="709"/>
              <w:jc w:val="both"/>
              <w:rPr>
                <w:rFonts w:eastAsia="Calibri"/>
                <w:sz w:val="28"/>
                <w:szCs w:val="28"/>
                <w:u w:val="single"/>
                <w:lang w:eastAsia="en-US"/>
              </w:rPr>
            </w:pPr>
            <w:r w:rsidRPr="00F10598">
              <w:rPr>
                <w:rFonts w:eastAsia="Calibri"/>
                <w:sz w:val="28"/>
                <w:szCs w:val="28"/>
                <w:u w:val="single"/>
                <w:lang w:eastAsia="en-US"/>
              </w:rPr>
              <w:t>Игры с элементами лёгкой атлетики</w:t>
            </w:r>
            <w:r>
              <w:rPr>
                <w:rFonts w:eastAsia="Calibri"/>
                <w:sz w:val="28"/>
                <w:szCs w:val="28"/>
                <w:u w:val="single"/>
                <w:lang w:eastAsia="en-US"/>
              </w:rPr>
              <w:t>:</w:t>
            </w:r>
          </w:p>
          <w:p w:rsidR="00F10598" w:rsidRPr="00F10598" w:rsidRDefault="00F10598" w:rsidP="00F10598">
            <w:pPr>
              <w:shd w:val="clear" w:color="auto" w:fill="FFFFFF"/>
              <w:ind w:firstLine="70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F10598">
              <w:rPr>
                <w:rFonts w:eastAsia="Calibri"/>
                <w:sz w:val="28"/>
                <w:szCs w:val="28"/>
                <w:lang w:eastAsia="en-US"/>
              </w:rPr>
              <w:t>Рыбы и рыбак</w:t>
            </w:r>
            <w:r>
              <w:rPr>
                <w:rFonts w:eastAsia="Calibri"/>
                <w:sz w:val="28"/>
                <w:szCs w:val="28"/>
                <w:lang w:eastAsia="en-US"/>
              </w:rPr>
              <w:t>и», Колдуны, «Коты и мыши», Вызов номеров, Салки в вариантах, Пустое место, Третий лишний, Воробьи и вороны, Метко в цель,</w:t>
            </w:r>
            <w:r w:rsidR="00B5369D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«Два мороза»</w:t>
            </w:r>
            <w:r w:rsidR="00B5369D">
              <w:rPr>
                <w:rFonts w:eastAsia="Calibri"/>
                <w:sz w:val="28"/>
                <w:szCs w:val="28"/>
                <w:lang w:eastAsia="en-US"/>
              </w:rPr>
              <w:t>, Весёлые прыжки, Удочка, Быстрые шеренги.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Default="00837F08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  <w:r>
              <w:rPr>
                <w:rFonts w:ascii="Calibri" w:eastAsia="Calibri" w:hAnsi="Calibri"/>
                <w:sz w:val="28"/>
                <w:szCs w:val="28"/>
                <w:lang w:eastAsia="en-US"/>
              </w:rPr>
              <w:t>34</w:t>
            </w:r>
          </w:p>
          <w:p w:rsidR="00F10598" w:rsidRDefault="00F10598">
            <w:pPr>
              <w:jc w:val="both"/>
              <w:rPr>
                <w:sz w:val="28"/>
                <w:szCs w:val="28"/>
              </w:rPr>
            </w:pPr>
          </w:p>
          <w:p w:rsidR="00F10598" w:rsidRDefault="00F10598">
            <w:pPr>
              <w:jc w:val="both"/>
              <w:rPr>
                <w:sz w:val="28"/>
                <w:szCs w:val="28"/>
              </w:rPr>
            </w:pPr>
          </w:p>
          <w:p w:rsidR="00F10598" w:rsidRDefault="00F10598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FD3" w:rsidRDefault="0048623A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  <w:p w:rsidR="00CC4B6A" w:rsidRDefault="00CC4B6A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CC4B6A" w:rsidRPr="00EA63A1" w:rsidRDefault="00CC4B6A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Default="00F10598">
            <w:pPr>
              <w:jc w:val="both"/>
              <w:rPr>
                <w:sz w:val="28"/>
                <w:szCs w:val="28"/>
              </w:rPr>
            </w:pPr>
          </w:p>
          <w:p w:rsidR="0048623A" w:rsidRDefault="0048623A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48623A" w:rsidRDefault="0048623A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F10598" w:rsidRPr="00B5369D" w:rsidRDefault="00837F08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</w:tr>
      <w:tr w:rsidR="00F10598">
        <w:trPr>
          <w:trHeight w:val="33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Pr="00F10598" w:rsidRDefault="00F10598">
            <w:pPr>
              <w:spacing w:after="200" w:line="276" w:lineRule="auto"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F10598">
              <w:rPr>
                <w:b/>
                <w:color w:val="000000"/>
                <w:sz w:val="28"/>
                <w:szCs w:val="28"/>
              </w:rPr>
              <w:t>2.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87" w:rsidRDefault="00B5369D">
            <w:pPr>
              <w:spacing w:after="200" w:line="276" w:lineRule="auto"/>
              <w:ind w:firstLine="792"/>
              <w:jc w:val="both"/>
              <w:rPr>
                <w:rFonts w:eastAsia="Calibri"/>
                <w:sz w:val="28"/>
                <w:szCs w:val="28"/>
                <w:u w:val="single"/>
                <w:lang w:eastAsia="en-US"/>
              </w:rPr>
            </w:pPr>
            <w:r w:rsidRPr="00B5369D">
              <w:rPr>
                <w:rFonts w:eastAsia="Calibri"/>
                <w:sz w:val="28"/>
                <w:szCs w:val="28"/>
                <w:u w:val="single"/>
                <w:lang w:eastAsia="en-US"/>
              </w:rPr>
              <w:t>Игры с мячом</w:t>
            </w:r>
            <w:r>
              <w:rPr>
                <w:rFonts w:eastAsia="Calibri"/>
                <w:sz w:val="28"/>
                <w:szCs w:val="28"/>
                <w:u w:val="single"/>
                <w:lang w:eastAsia="en-US"/>
              </w:rPr>
              <w:t>:</w:t>
            </w:r>
          </w:p>
          <w:p w:rsidR="00B5369D" w:rsidRPr="00B5369D" w:rsidRDefault="00B5369D">
            <w:pPr>
              <w:spacing w:after="200" w:line="276" w:lineRule="auto"/>
              <w:ind w:firstLine="792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5369D">
              <w:rPr>
                <w:rFonts w:eastAsia="Calibri"/>
                <w:sz w:val="28"/>
                <w:szCs w:val="28"/>
                <w:lang w:eastAsia="en-US"/>
              </w:rPr>
              <w:t xml:space="preserve">Пятнашки, </w:t>
            </w:r>
            <w:r>
              <w:rPr>
                <w:rFonts w:eastAsia="Calibri"/>
                <w:sz w:val="28"/>
                <w:szCs w:val="28"/>
                <w:lang w:eastAsia="en-US"/>
              </w:rPr>
              <w:t>Охотники и утки, Перестрелка,</w:t>
            </w:r>
            <w:r w:rsidR="007D2C7A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Снайпер,</w:t>
            </w:r>
            <w:r w:rsidR="007D2C7A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эстафеты с ловлей</w:t>
            </w:r>
            <w:r w:rsidR="007D2C7A"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  <w:r>
              <w:rPr>
                <w:rFonts w:eastAsia="Calibri"/>
                <w:sz w:val="28"/>
                <w:szCs w:val="28"/>
                <w:lang w:eastAsia="en-US"/>
              </w:rPr>
              <w:t>передачей мяча,</w:t>
            </w:r>
            <w:r w:rsidR="007D2C7A">
              <w:rPr>
                <w:rFonts w:eastAsia="Calibri"/>
                <w:sz w:val="28"/>
                <w:szCs w:val="28"/>
                <w:lang w:eastAsia="en-US"/>
              </w:rPr>
              <w:t xml:space="preserve"> ведением мяча,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«Мяч капитану», Подвижная цель,</w:t>
            </w:r>
            <w:r w:rsidR="00EA63A1">
              <w:rPr>
                <w:rFonts w:eastAsia="Calibri"/>
                <w:sz w:val="28"/>
                <w:szCs w:val="28"/>
                <w:lang w:eastAsia="en-US"/>
              </w:rPr>
              <w:t xml:space="preserve"> Передал</w:t>
            </w:r>
            <w:r w:rsidR="008A4FD3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EA63A1">
              <w:rPr>
                <w:rFonts w:eastAsia="Calibri"/>
                <w:sz w:val="28"/>
                <w:szCs w:val="28"/>
                <w:lang w:eastAsia="en-US"/>
              </w:rPr>
              <w:t>- садись.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Default="00F10598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Default="00F10598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Pr="00EA63A1" w:rsidRDefault="00837F08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</w:tr>
      <w:tr w:rsidR="00F10598">
        <w:trPr>
          <w:trHeight w:val="214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Pr="00F10598" w:rsidRDefault="00F10598">
            <w:pPr>
              <w:spacing w:after="200" w:line="276" w:lineRule="auto"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F10598">
              <w:rPr>
                <w:b/>
                <w:color w:val="000000"/>
                <w:sz w:val="28"/>
                <w:szCs w:val="28"/>
              </w:rPr>
              <w:t>3.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Default="00EA63A1">
            <w:pPr>
              <w:spacing w:after="200" w:line="276" w:lineRule="auto"/>
              <w:ind w:firstLine="792"/>
              <w:jc w:val="both"/>
              <w:rPr>
                <w:rFonts w:eastAsia="Calibri"/>
                <w:color w:val="000000"/>
                <w:sz w:val="28"/>
                <w:szCs w:val="28"/>
                <w:u w:val="single"/>
                <w:lang w:eastAsia="en-US"/>
              </w:rPr>
            </w:pPr>
            <w:r w:rsidRPr="00EA63A1">
              <w:rPr>
                <w:rFonts w:eastAsia="Calibri"/>
                <w:color w:val="000000"/>
                <w:sz w:val="28"/>
                <w:szCs w:val="28"/>
                <w:u w:val="single"/>
                <w:lang w:eastAsia="en-US"/>
              </w:rPr>
              <w:t>Игры</w:t>
            </w:r>
            <w:r>
              <w:rPr>
                <w:rFonts w:eastAsia="Calibri"/>
                <w:color w:val="000000"/>
                <w:sz w:val="28"/>
                <w:szCs w:val="28"/>
                <w:u w:val="single"/>
                <w:lang w:eastAsia="en-US"/>
              </w:rPr>
              <w:t xml:space="preserve"> </w:t>
            </w:r>
            <w:r w:rsidRPr="00EA63A1">
              <w:rPr>
                <w:rFonts w:eastAsia="Calibri"/>
                <w:color w:val="000000"/>
                <w:sz w:val="28"/>
                <w:szCs w:val="28"/>
                <w:u w:val="single"/>
                <w:lang w:eastAsia="en-US"/>
              </w:rPr>
              <w:t>для развития гимнастических навыков</w:t>
            </w:r>
            <w:r>
              <w:rPr>
                <w:rFonts w:eastAsia="Calibri"/>
                <w:color w:val="000000"/>
                <w:sz w:val="28"/>
                <w:szCs w:val="28"/>
                <w:u w:val="single"/>
                <w:lang w:eastAsia="en-US"/>
              </w:rPr>
              <w:t>:</w:t>
            </w:r>
          </w:p>
          <w:p w:rsidR="00EA63A1" w:rsidRDefault="00EA63A1">
            <w:pPr>
              <w:spacing w:after="200" w:line="276" w:lineRule="auto"/>
              <w:ind w:firstLine="792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EA63A1">
              <w:rPr>
                <w:rFonts w:eastAsia="Calibri"/>
                <w:color w:val="000000"/>
                <w:sz w:val="28"/>
                <w:szCs w:val="28"/>
                <w:lang w:eastAsia="en-US"/>
              </w:rPr>
              <w:t>Придумай сам, Мостик и кошка,</w:t>
            </w: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Чехарда, Гимнастический марафон, Полоса препятствий</w:t>
            </w:r>
            <w:r w:rsidR="00CC4B6A">
              <w:rPr>
                <w:rFonts w:eastAsia="Calibri"/>
                <w:color w:val="000000"/>
                <w:sz w:val="28"/>
                <w:szCs w:val="28"/>
                <w:lang w:eastAsia="en-US"/>
              </w:rPr>
              <w:t>.</w:t>
            </w:r>
          </w:p>
          <w:p w:rsidR="00CC4B6A" w:rsidRPr="00EA63A1" w:rsidRDefault="00CC4B6A">
            <w:pPr>
              <w:spacing w:after="200" w:line="276" w:lineRule="auto"/>
              <w:ind w:firstLine="792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Понятие о правильной осанке.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Default="00F10598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Pr="00CC4B6A" w:rsidRDefault="00F10598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Pr="0048623A" w:rsidRDefault="00837F08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  <w:p w:rsidR="00F10598" w:rsidRPr="0048623A" w:rsidRDefault="00F10598">
            <w:pPr>
              <w:jc w:val="both"/>
              <w:rPr>
                <w:sz w:val="28"/>
                <w:szCs w:val="28"/>
              </w:rPr>
            </w:pPr>
          </w:p>
          <w:p w:rsidR="00F10598" w:rsidRDefault="00F10598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  <w:tr w:rsidR="00F10598">
        <w:trPr>
          <w:trHeight w:val="33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Pr="00991910" w:rsidRDefault="007D2C7A">
            <w:pPr>
              <w:spacing w:after="200" w:line="276" w:lineRule="auto"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991910">
              <w:rPr>
                <w:rFonts w:eastAsia="Calibri"/>
                <w:b/>
                <w:sz w:val="28"/>
                <w:szCs w:val="28"/>
                <w:lang w:eastAsia="en-US"/>
              </w:rPr>
              <w:t>4</w:t>
            </w:r>
            <w:r w:rsidR="0048623A" w:rsidRPr="00991910">
              <w:rPr>
                <w:rFonts w:eastAsia="Calibri"/>
                <w:b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3A" w:rsidRPr="0048623A" w:rsidRDefault="008A4FD3">
            <w:pPr>
              <w:spacing w:after="200" w:line="276" w:lineRule="auto"/>
              <w:ind w:firstLine="792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8623A">
              <w:rPr>
                <w:rFonts w:eastAsia="Calibri"/>
                <w:sz w:val="28"/>
                <w:szCs w:val="28"/>
                <w:u w:val="single"/>
                <w:lang w:eastAsia="en-US"/>
              </w:rPr>
              <w:t>Эстафеты с предметами</w:t>
            </w:r>
            <w:r w:rsidRPr="0048623A">
              <w:rPr>
                <w:rFonts w:eastAsia="Calibri"/>
                <w:sz w:val="28"/>
                <w:szCs w:val="28"/>
                <w:lang w:eastAsia="en-US"/>
              </w:rPr>
              <w:t>:</w:t>
            </w:r>
          </w:p>
          <w:p w:rsidR="00F10598" w:rsidRPr="0048623A" w:rsidRDefault="0048623A">
            <w:pPr>
              <w:spacing w:after="200" w:line="276" w:lineRule="auto"/>
              <w:ind w:firstLine="792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8623A">
              <w:rPr>
                <w:rFonts w:eastAsia="Calibri"/>
                <w:sz w:val="28"/>
                <w:szCs w:val="28"/>
                <w:lang w:eastAsia="en-US"/>
              </w:rPr>
              <w:t>Эстафеты</w:t>
            </w:r>
            <w:r w:rsidR="008A4FD3" w:rsidRPr="0048623A">
              <w:rPr>
                <w:rFonts w:eastAsia="Calibri"/>
                <w:sz w:val="28"/>
                <w:szCs w:val="28"/>
                <w:lang w:eastAsia="en-US"/>
              </w:rPr>
              <w:t xml:space="preserve"> со скакалками, с гимнастическими палками, с флажками, с обручем, с эстафетными палочками, с теннисными мячами</w:t>
            </w:r>
            <w:r w:rsidR="0051490D">
              <w:rPr>
                <w:rFonts w:eastAsia="Calibri"/>
                <w:sz w:val="28"/>
                <w:szCs w:val="28"/>
                <w:lang w:eastAsia="en-US"/>
              </w:rPr>
              <w:t>, с волейбольными мячами.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Default="00F10598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Default="00F10598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Pr="008A4FD3" w:rsidRDefault="00837F08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</w:tr>
      <w:tr w:rsidR="00F10598">
        <w:trPr>
          <w:trHeight w:val="372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Pr="0048623A" w:rsidRDefault="00837F08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5.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Pr="0048623A" w:rsidRDefault="00837F08" w:rsidP="008A4FD3">
            <w:pPr>
              <w:spacing w:after="200" w:line="276" w:lineRule="auto"/>
              <w:ind w:firstLine="792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Пионербол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Default="00F10598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Default="00F10598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Pr="008A4FD3" w:rsidRDefault="00837F08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</w:tr>
      <w:tr w:rsidR="00F10598" w:rsidRPr="0048623A">
        <w:trPr>
          <w:trHeight w:val="34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Pr="006B0E40" w:rsidRDefault="00837F08">
            <w:pPr>
              <w:spacing w:after="200" w:line="276" w:lineRule="auto"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6</w:t>
            </w:r>
            <w:r w:rsidR="006B0E40" w:rsidRPr="006B0E40">
              <w:rPr>
                <w:rFonts w:eastAsia="Calibri"/>
                <w:b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B6A" w:rsidRDefault="00991910" w:rsidP="00965687">
            <w:pPr>
              <w:spacing w:after="200" w:line="276" w:lineRule="auto"/>
              <w:ind w:firstLine="792"/>
              <w:rPr>
                <w:rFonts w:eastAsia="Calibri"/>
                <w:color w:val="000000"/>
                <w:sz w:val="28"/>
                <w:szCs w:val="28"/>
                <w:u w:val="single"/>
                <w:lang w:eastAsia="en-US"/>
              </w:rPr>
            </w:pPr>
            <w:r w:rsidRPr="00965687">
              <w:rPr>
                <w:rFonts w:eastAsia="Calibri"/>
                <w:color w:val="000000"/>
                <w:sz w:val="28"/>
                <w:szCs w:val="28"/>
                <w:u w:val="single"/>
                <w:lang w:eastAsia="en-US"/>
              </w:rPr>
              <w:t xml:space="preserve">Игры с элементами </w:t>
            </w:r>
            <w:r w:rsidR="00965687" w:rsidRPr="00965687">
              <w:rPr>
                <w:rFonts w:eastAsia="Calibri"/>
                <w:color w:val="000000"/>
                <w:sz w:val="28"/>
                <w:szCs w:val="28"/>
                <w:u w:val="single"/>
                <w:lang w:eastAsia="en-US"/>
              </w:rPr>
              <w:t>баскетбола и волейбола</w:t>
            </w:r>
            <w:r w:rsidR="006B0E40">
              <w:rPr>
                <w:rFonts w:eastAsia="Calibri"/>
                <w:color w:val="000000"/>
                <w:sz w:val="28"/>
                <w:szCs w:val="28"/>
                <w:u w:val="single"/>
                <w:lang w:eastAsia="en-US"/>
              </w:rPr>
              <w:t>.</w:t>
            </w:r>
          </w:p>
          <w:p w:rsidR="00965687" w:rsidRPr="00965687" w:rsidRDefault="00965687" w:rsidP="00965687">
            <w:pPr>
              <w:spacing w:after="200" w:line="276" w:lineRule="auto"/>
              <w:ind w:firstLine="792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965687">
              <w:rPr>
                <w:rFonts w:eastAsia="Calibri"/>
                <w:color w:val="000000"/>
                <w:sz w:val="28"/>
                <w:szCs w:val="28"/>
                <w:lang w:eastAsia="en-US"/>
              </w:rPr>
              <w:t>Пионербол</w:t>
            </w: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, мини - баскетбол, мини-волейбол</w:t>
            </w:r>
            <w:r w:rsidR="006B0E40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(игра по упрощённым правилам).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Pr="0048623A" w:rsidRDefault="00F10598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Pr="0048623A" w:rsidRDefault="00837F08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Pr="0048623A" w:rsidRDefault="00837F08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12</w:t>
            </w:r>
          </w:p>
        </w:tc>
      </w:tr>
      <w:tr w:rsidR="00F10598" w:rsidRPr="0048623A">
        <w:trPr>
          <w:trHeight w:val="33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Pr="0048623A" w:rsidRDefault="00F10598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Pr="0048623A" w:rsidRDefault="00F10598">
            <w:pPr>
              <w:spacing w:after="200" w:line="276" w:lineRule="auto"/>
              <w:ind w:firstLine="792"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48623A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Pr="0048623A" w:rsidRDefault="00837F08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Pr="0048623A" w:rsidRDefault="00837F08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Pr="0048623A" w:rsidRDefault="00965687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17</w:t>
            </w:r>
          </w:p>
        </w:tc>
      </w:tr>
    </w:tbl>
    <w:p w:rsidR="00F10598" w:rsidRPr="0048623A" w:rsidRDefault="00F10598" w:rsidP="00F10598">
      <w:pPr>
        <w:ind w:firstLine="900"/>
        <w:jc w:val="both"/>
        <w:rPr>
          <w:rFonts w:eastAsia="Calibri"/>
          <w:sz w:val="28"/>
          <w:szCs w:val="28"/>
          <w:lang w:eastAsia="en-US"/>
        </w:rPr>
      </w:pPr>
    </w:p>
    <w:p w:rsidR="006736CF" w:rsidRPr="0048623A" w:rsidRDefault="006736CF" w:rsidP="00F10598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062B4B" w:rsidRDefault="00062B4B" w:rsidP="00062B4B">
      <w:pPr>
        <w:spacing w:line="360" w:lineRule="auto"/>
        <w:outlineLvl w:val="0"/>
        <w:rPr>
          <w:sz w:val="28"/>
          <w:szCs w:val="28"/>
          <w:lang w:bidi="he-IL"/>
        </w:rPr>
      </w:pPr>
      <w:r>
        <w:rPr>
          <w:b/>
          <w:sz w:val="28"/>
          <w:szCs w:val="28"/>
          <w:lang w:bidi="he-IL"/>
        </w:rPr>
        <w:t xml:space="preserve"> </w:t>
      </w:r>
      <w:r w:rsidR="00895138">
        <w:rPr>
          <w:b/>
          <w:sz w:val="28"/>
          <w:szCs w:val="28"/>
          <w:lang w:bidi="he-IL"/>
        </w:rPr>
        <w:t xml:space="preserve">Содержание </w:t>
      </w:r>
      <w:r>
        <w:rPr>
          <w:b/>
          <w:sz w:val="28"/>
          <w:szCs w:val="28"/>
          <w:lang w:bidi="he-IL"/>
        </w:rPr>
        <w:t>Программ</w:t>
      </w:r>
      <w:r w:rsidR="00895138">
        <w:rPr>
          <w:b/>
          <w:sz w:val="28"/>
          <w:szCs w:val="28"/>
          <w:lang w:bidi="he-IL"/>
        </w:rPr>
        <w:t>ы</w:t>
      </w:r>
    </w:p>
    <w:p w:rsidR="00062B4B" w:rsidRDefault="00062B4B" w:rsidP="00062B4B">
      <w:pPr>
        <w:spacing w:line="360" w:lineRule="auto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>(</w:t>
      </w:r>
      <w:r w:rsidR="00837F08">
        <w:rPr>
          <w:sz w:val="28"/>
          <w:szCs w:val="28"/>
          <w:lang w:bidi="he-IL"/>
        </w:rPr>
        <w:t>34</w:t>
      </w:r>
      <w:r>
        <w:rPr>
          <w:sz w:val="28"/>
          <w:szCs w:val="28"/>
          <w:lang w:bidi="he-IL"/>
        </w:rPr>
        <w:t xml:space="preserve"> ч,  1 ч. </w:t>
      </w:r>
      <w:r w:rsidR="001B1682">
        <w:rPr>
          <w:sz w:val="28"/>
          <w:szCs w:val="28"/>
          <w:lang w:bidi="he-IL"/>
        </w:rPr>
        <w:t>в</w:t>
      </w:r>
      <w:r w:rsidR="00837F08">
        <w:rPr>
          <w:sz w:val="28"/>
          <w:szCs w:val="28"/>
          <w:lang w:bidi="he-IL"/>
        </w:rPr>
        <w:t xml:space="preserve"> </w:t>
      </w:r>
      <w:r>
        <w:rPr>
          <w:sz w:val="28"/>
          <w:szCs w:val="28"/>
          <w:lang w:bidi="he-IL"/>
        </w:rPr>
        <w:t xml:space="preserve"> недел</w:t>
      </w:r>
      <w:r w:rsidR="00837F08">
        <w:rPr>
          <w:sz w:val="28"/>
          <w:szCs w:val="28"/>
          <w:lang w:bidi="he-IL"/>
        </w:rPr>
        <w:t>ю</w:t>
      </w:r>
      <w:r>
        <w:rPr>
          <w:sz w:val="28"/>
          <w:szCs w:val="28"/>
          <w:lang w:bidi="he-IL"/>
        </w:rPr>
        <w:t>)</w:t>
      </w:r>
    </w:p>
    <w:p w:rsidR="00895138" w:rsidRDefault="00895138" w:rsidP="00062B4B">
      <w:pPr>
        <w:spacing w:line="360" w:lineRule="auto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>Раздел «Подвижные игры. Двигательные умения и навыки»</w:t>
      </w:r>
    </w:p>
    <w:p w:rsidR="00062B4B" w:rsidRDefault="00895138" w:rsidP="00062B4B">
      <w:pPr>
        <w:spacing w:line="360" w:lineRule="auto"/>
        <w:jc w:val="center"/>
        <w:outlineLvl w:val="0"/>
        <w:rPr>
          <w:sz w:val="28"/>
          <w:szCs w:val="28"/>
          <w:lang w:bidi="he-IL"/>
        </w:rPr>
      </w:pPr>
      <w:r w:rsidRPr="00975FAC">
        <w:rPr>
          <w:sz w:val="28"/>
          <w:szCs w:val="28"/>
          <w:u w:val="single"/>
          <w:lang w:bidi="he-IL"/>
        </w:rPr>
        <w:t>Игры с элементами лёгкой атлетики</w:t>
      </w:r>
      <w:r>
        <w:rPr>
          <w:sz w:val="28"/>
          <w:szCs w:val="28"/>
          <w:lang w:bidi="he-IL"/>
        </w:rPr>
        <w:t xml:space="preserve"> </w:t>
      </w:r>
      <w:r w:rsidR="00062B4B">
        <w:rPr>
          <w:sz w:val="28"/>
          <w:szCs w:val="28"/>
          <w:lang w:bidi="he-IL"/>
        </w:rPr>
        <w:t xml:space="preserve"> (</w:t>
      </w:r>
      <w:r w:rsidR="00837F08">
        <w:rPr>
          <w:sz w:val="28"/>
          <w:szCs w:val="28"/>
          <w:lang w:bidi="he-IL"/>
        </w:rPr>
        <w:t>8</w:t>
      </w:r>
      <w:r w:rsidR="00062B4B">
        <w:rPr>
          <w:sz w:val="28"/>
          <w:szCs w:val="28"/>
          <w:lang w:bidi="he-IL"/>
        </w:rPr>
        <w:t xml:space="preserve"> ч.)</w:t>
      </w:r>
    </w:p>
    <w:p w:rsidR="009F1D78" w:rsidRDefault="00585768" w:rsidP="009F1D78">
      <w:pPr>
        <w:spacing w:line="360" w:lineRule="auto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>И</w:t>
      </w:r>
      <w:r w:rsidR="00062B4B">
        <w:rPr>
          <w:sz w:val="28"/>
          <w:szCs w:val="28"/>
          <w:lang w:bidi="he-IL"/>
        </w:rPr>
        <w:t>гры</w:t>
      </w:r>
      <w:r>
        <w:rPr>
          <w:sz w:val="28"/>
          <w:szCs w:val="28"/>
          <w:lang w:bidi="he-IL"/>
        </w:rPr>
        <w:t xml:space="preserve">  «</w:t>
      </w:r>
      <w:r>
        <w:rPr>
          <w:rFonts w:eastAsia="Calibri"/>
          <w:sz w:val="28"/>
          <w:szCs w:val="28"/>
          <w:lang w:eastAsia="en-US"/>
        </w:rPr>
        <w:t>Рыбы и рыбаки», Колдуны, «Коты и мыши», Вызов номеров, Салки в вариантах, Пустое место, Третий лишний, Воробьи и вороны, Метко в цель, «Два мороза», Весёлые прыжки, Удочка, Быстрые шеренги,</w:t>
      </w:r>
      <w:r>
        <w:rPr>
          <w:sz w:val="28"/>
          <w:szCs w:val="28"/>
          <w:lang w:bidi="he-IL"/>
        </w:rPr>
        <w:t xml:space="preserve"> </w:t>
      </w:r>
      <w:r w:rsidR="00895138">
        <w:rPr>
          <w:sz w:val="28"/>
          <w:szCs w:val="28"/>
          <w:lang w:bidi="he-IL"/>
        </w:rPr>
        <w:t xml:space="preserve"> позволяют овладеть навыками бега, ходьбы,</w:t>
      </w:r>
      <w:r w:rsidR="009F1D78">
        <w:rPr>
          <w:sz w:val="28"/>
          <w:szCs w:val="28"/>
          <w:lang w:bidi="he-IL"/>
        </w:rPr>
        <w:t xml:space="preserve"> прыжков,</w:t>
      </w:r>
      <w:r w:rsidR="00895138">
        <w:rPr>
          <w:sz w:val="28"/>
          <w:szCs w:val="28"/>
          <w:lang w:bidi="he-IL"/>
        </w:rPr>
        <w:t xml:space="preserve"> метания</w:t>
      </w:r>
      <w:r w:rsidR="009F1D78">
        <w:rPr>
          <w:sz w:val="28"/>
          <w:szCs w:val="28"/>
          <w:lang w:bidi="he-IL"/>
        </w:rPr>
        <w:t>, развивают такие качества, как быстроту реакции, скоростно-силовые и координационные способности, ловкость, выносливость. Игры этой направленности укрепляют сердечно-сосудистую и дыхательную системы.</w:t>
      </w:r>
    </w:p>
    <w:p w:rsidR="00F0382D" w:rsidRDefault="00F0382D" w:rsidP="00BF3BD7">
      <w:pPr>
        <w:spacing w:line="360" w:lineRule="auto"/>
        <w:jc w:val="center"/>
        <w:rPr>
          <w:sz w:val="28"/>
          <w:szCs w:val="28"/>
          <w:u w:val="single"/>
          <w:lang w:bidi="he-IL"/>
        </w:rPr>
      </w:pPr>
      <w:r w:rsidRPr="00F0382D">
        <w:rPr>
          <w:sz w:val="28"/>
          <w:szCs w:val="28"/>
          <w:u w:val="single"/>
          <w:lang w:bidi="he-IL"/>
        </w:rPr>
        <w:t>Игры с мячом</w:t>
      </w:r>
      <w:r w:rsidR="00BF3BD7">
        <w:rPr>
          <w:sz w:val="28"/>
          <w:szCs w:val="28"/>
          <w:u w:val="single"/>
          <w:lang w:bidi="he-IL"/>
        </w:rPr>
        <w:t xml:space="preserve"> (</w:t>
      </w:r>
      <w:r w:rsidR="00CF1676">
        <w:rPr>
          <w:sz w:val="28"/>
          <w:szCs w:val="28"/>
          <w:u w:val="single"/>
          <w:lang w:bidi="he-IL"/>
        </w:rPr>
        <w:t>4</w:t>
      </w:r>
      <w:r w:rsidR="00D37C48">
        <w:rPr>
          <w:sz w:val="28"/>
          <w:szCs w:val="28"/>
          <w:u w:val="single"/>
          <w:lang w:bidi="he-IL"/>
        </w:rPr>
        <w:t>ч</w:t>
      </w:r>
      <w:r w:rsidR="00BF3BD7">
        <w:rPr>
          <w:sz w:val="28"/>
          <w:szCs w:val="28"/>
          <w:u w:val="single"/>
          <w:lang w:bidi="he-IL"/>
        </w:rPr>
        <w:t>)</w:t>
      </w:r>
    </w:p>
    <w:p w:rsidR="00D37C48" w:rsidRDefault="00D37C48" w:rsidP="00D37C48">
      <w:pPr>
        <w:spacing w:line="360" w:lineRule="auto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 xml:space="preserve">Игры </w:t>
      </w:r>
      <w:r w:rsidR="009A1347">
        <w:rPr>
          <w:rFonts w:eastAsia="Calibri"/>
          <w:sz w:val="28"/>
          <w:szCs w:val="28"/>
          <w:lang w:eastAsia="en-US"/>
        </w:rPr>
        <w:t>Пятнашки, Охотники и утки, Перестрелка, Снайпер, эстафеты с ловлей</w:t>
      </w:r>
      <w:r w:rsidR="00965687">
        <w:rPr>
          <w:rFonts w:eastAsia="Calibri"/>
          <w:sz w:val="28"/>
          <w:szCs w:val="28"/>
          <w:lang w:eastAsia="en-US"/>
        </w:rPr>
        <w:t>,</w:t>
      </w:r>
      <w:r w:rsidR="009A1347">
        <w:rPr>
          <w:rFonts w:eastAsia="Calibri"/>
          <w:sz w:val="28"/>
          <w:szCs w:val="28"/>
          <w:lang w:eastAsia="en-US"/>
        </w:rPr>
        <w:t xml:space="preserve">  передачей,</w:t>
      </w:r>
      <w:r w:rsidR="00965687">
        <w:rPr>
          <w:rFonts w:eastAsia="Calibri"/>
          <w:sz w:val="28"/>
          <w:szCs w:val="28"/>
          <w:lang w:eastAsia="en-US"/>
        </w:rPr>
        <w:t xml:space="preserve"> ведением мяча,</w:t>
      </w:r>
      <w:r w:rsidR="009A1347">
        <w:rPr>
          <w:rFonts w:eastAsia="Calibri"/>
          <w:sz w:val="28"/>
          <w:szCs w:val="28"/>
          <w:lang w:eastAsia="en-US"/>
        </w:rPr>
        <w:t xml:space="preserve"> «Мяч капитану», </w:t>
      </w:r>
      <w:r w:rsidR="00965687">
        <w:rPr>
          <w:rFonts w:eastAsia="Calibri"/>
          <w:sz w:val="28"/>
          <w:szCs w:val="28"/>
          <w:lang w:eastAsia="en-US"/>
        </w:rPr>
        <w:t>«</w:t>
      </w:r>
      <w:r w:rsidR="009A1347">
        <w:rPr>
          <w:rFonts w:eastAsia="Calibri"/>
          <w:sz w:val="28"/>
          <w:szCs w:val="28"/>
          <w:lang w:eastAsia="en-US"/>
        </w:rPr>
        <w:t>Подвижная цель</w:t>
      </w:r>
      <w:r w:rsidR="00965687">
        <w:rPr>
          <w:rFonts w:eastAsia="Calibri"/>
          <w:sz w:val="28"/>
          <w:szCs w:val="28"/>
          <w:lang w:eastAsia="en-US"/>
        </w:rPr>
        <w:t>»</w:t>
      </w:r>
      <w:r w:rsidR="009A1347">
        <w:rPr>
          <w:rFonts w:eastAsia="Calibri"/>
          <w:sz w:val="28"/>
          <w:szCs w:val="28"/>
          <w:lang w:eastAsia="en-US"/>
        </w:rPr>
        <w:t xml:space="preserve">, </w:t>
      </w:r>
      <w:r w:rsidR="00965687">
        <w:rPr>
          <w:rFonts w:eastAsia="Calibri"/>
          <w:sz w:val="28"/>
          <w:szCs w:val="28"/>
          <w:lang w:eastAsia="en-US"/>
        </w:rPr>
        <w:t>«</w:t>
      </w:r>
      <w:r w:rsidR="009A1347">
        <w:rPr>
          <w:rFonts w:eastAsia="Calibri"/>
          <w:sz w:val="28"/>
          <w:szCs w:val="28"/>
          <w:lang w:eastAsia="en-US"/>
        </w:rPr>
        <w:t>Передал – садись</w:t>
      </w:r>
      <w:r w:rsidR="00965687">
        <w:rPr>
          <w:rFonts w:eastAsia="Calibri"/>
          <w:sz w:val="28"/>
          <w:szCs w:val="28"/>
          <w:lang w:eastAsia="en-US"/>
        </w:rPr>
        <w:t>»</w:t>
      </w:r>
      <w:r w:rsidR="009A1347">
        <w:rPr>
          <w:rFonts w:eastAsia="Calibri"/>
          <w:sz w:val="28"/>
          <w:szCs w:val="28"/>
          <w:lang w:eastAsia="en-US"/>
        </w:rPr>
        <w:t>,</w:t>
      </w:r>
      <w:r w:rsidR="00585768">
        <w:rPr>
          <w:sz w:val="28"/>
          <w:szCs w:val="28"/>
          <w:lang w:bidi="he-IL"/>
        </w:rPr>
        <w:t xml:space="preserve"> </w:t>
      </w:r>
      <w:r w:rsidR="009A1347">
        <w:rPr>
          <w:sz w:val="28"/>
          <w:szCs w:val="28"/>
          <w:lang w:bidi="he-IL"/>
        </w:rPr>
        <w:t xml:space="preserve">эстафеты с мячом </w:t>
      </w:r>
      <w:r>
        <w:rPr>
          <w:sz w:val="28"/>
          <w:szCs w:val="28"/>
          <w:lang w:bidi="he-IL"/>
        </w:rPr>
        <w:t>позволяют обучающимся овладеть</w:t>
      </w:r>
      <w:r w:rsidR="00666BF2">
        <w:rPr>
          <w:sz w:val="28"/>
          <w:szCs w:val="28"/>
          <w:lang w:bidi="he-IL"/>
        </w:rPr>
        <w:t xml:space="preserve"> навыками </w:t>
      </w:r>
      <w:r w:rsidR="00666BF2">
        <w:rPr>
          <w:sz w:val="28"/>
          <w:szCs w:val="28"/>
          <w:lang w:bidi="he-IL"/>
        </w:rPr>
        <w:lastRenderedPageBreak/>
        <w:t>ловли и передачи мяча, развивать скоростно-силовые и координационные способности, ловкость выносливость, способы взаимодействий в команде</w:t>
      </w:r>
      <w:r w:rsidR="009A1347">
        <w:rPr>
          <w:sz w:val="28"/>
          <w:szCs w:val="28"/>
          <w:lang w:bidi="he-IL"/>
        </w:rPr>
        <w:t>.</w:t>
      </w:r>
      <w:r w:rsidR="00666BF2">
        <w:rPr>
          <w:sz w:val="28"/>
          <w:szCs w:val="28"/>
          <w:lang w:bidi="he-IL"/>
        </w:rPr>
        <w:t xml:space="preserve"> </w:t>
      </w:r>
    </w:p>
    <w:p w:rsidR="00665849" w:rsidRPr="00665849" w:rsidRDefault="00665849" w:rsidP="00665849">
      <w:pPr>
        <w:spacing w:line="360" w:lineRule="auto"/>
        <w:jc w:val="center"/>
        <w:rPr>
          <w:sz w:val="28"/>
          <w:szCs w:val="28"/>
          <w:u w:val="single"/>
          <w:lang w:bidi="he-IL"/>
        </w:rPr>
      </w:pPr>
      <w:r w:rsidRPr="00665849">
        <w:rPr>
          <w:sz w:val="28"/>
          <w:szCs w:val="28"/>
          <w:u w:val="single"/>
          <w:lang w:bidi="he-IL"/>
        </w:rPr>
        <w:t>Игры для развития гимнастических навыков</w:t>
      </w:r>
      <w:r w:rsidR="00585768">
        <w:rPr>
          <w:sz w:val="28"/>
          <w:szCs w:val="28"/>
          <w:u w:val="single"/>
          <w:lang w:bidi="he-IL"/>
        </w:rPr>
        <w:t xml:space="preserve"> (</w:t>
      </w:r>
      <w:r w:rsidR="00CF1676">
        <w:rPr>
          <w:sz w:val="28"/>
          <w:szCs w:val="28"/>
          <w:u w:val="single"/>
          <w:lang w:bidi="he-IL"/>
        </w:rPr>
        <w:t>4</w:t>
      </w:r>
      <w:r w:rsidR="00585768">
        <w:rPr>
          <w:sz w:val="28"/>
          <w:szCs w:val="28"/>
          <w:u w:val="single"/>
          <w:lang w:bidi="he-IL"/>
        </w:rPr>
        <w:t>ч)</w:t>
      </w:r>
    </w:p>
    <w:p w:rsidR="00CC4B6A" w:rsidRDefault="00665849" w:rsidP="006B0E40">
      <w:pPr>
        <w:spacing w:line="360" w:lineRule="auto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>Игры</w:t>
      </w:r>
      <w:r w:rsidR="009A1347">
        <w:rPr>
          <w:sz w:val="28"/>
          <w:szCs w:val="28"/>
          <w:lang w:bidi="he-IL"/>
        </w:rPr>
        <w:t xml:space="preserve"> «</w:t>
      </w:r>
      <w:r w:rsidR="009A1347">
        <w:rPr>
          <w:rFonts w:eastAsia="Calibri"/>
          <w:color w:val="000000"/>
          <w:sz w:val="28"/>
          <w:szCs w:val="28"/>
          <w:lang w:eastAsia="en-US"/>
        </w:rPr>
        <w:t>Придумай сам», Мостик и кошка, Чехарда, Гимнастический марафон, Полоса препятствий,</w:t>
      </w:r>
      <w:r>
        <w:rPr>
          <w:sz w:val="28"/>
          <w:szCs w:val="28"/>
          <w:lang w:bidi="he-IL"/>
        </w:rPr>
        <w:t xml:space="preserve"> позволяют обучающимся </w:t>
      </w:r>
      <w:r w:rsidR="006B0E40">
        <w:rPr>
          <w:sz w:val="28"/>
          <w:szCs w:val="28"/>
          <w:lang w:bidi="he-IL"/>
        </w:rPr>
        <w:t>закрепить</w:t>
      </w:r>
      <w:r>
        <w:rPr>
          <w:sz w:val="28"/>
          <w:szCs w:val="28"/>
          <w:lang w:bidi="he-IL"/>
        </w:rPr>
        <w:t xml:space="preserve"> элемент</w:t>
      </w:r>
      <w:r w:rsidR="006B0E40">
        <w:rPr>
          <w:sz w:val="28"/>
          <w:szCs w:val="28"/>
          <w:lang w:bidi="he-IL"/>
        </w:rPr>
        <w:t>ы</w:t>
      </w:r>
      <w:r>
        <w:rPr>
          <w:sz w:val="28"/>
          <w:szCs w:val="28"/>
          <w:lang w:bidi="he-IL"/>
        </w:rPr>
        <w:t xml:space="preserve"> акробатических упражнений, навыков лазания и перелезания;  развивают силу</w:t>
      </w:r>
      <w:r w:rsidR="00585768">
        <w:rPr>
          <w:sz w:val="28"/>
          <w:szCs w:val="28"/>
          <w:lang w:bidi="he-IL"/>
        </w:rPr>
        <w:t>, выносливость, координацию.</w:t>
      </w:r>
    </w:p>
    <w:p w:rsidR="006B0E40" w:rsidRPr="006B0E40" w:rsidRDefault="006B0E40" w:rsidP="006B0E40">
      <w:pPr>
        <w:spacing w:line="360" w:lineRule="auto"/>
        <w:jc w:val="center"/>
        <w:rPr>
          <w:sz w:val="28"/>
          <w:szCs w:val="28"/>
          <w:u w:val="single"/>
          <w:lang w:bidi="he-IL"/>
        </w:rPr>
      </w:pPr>
      <w:r w:rsidRPr="006B0E40">
        <w:rPr>
          <w:sz w:val="28"/>
          <w:szCs w:val="28"/>
          <w:u w:val="single"/>
          <w:lang w:bidi="he-IL"/>
        </w:rPr>
        <w:t>Эстафеты с предметами</w:t>
      </w:r>
      <w:r w:rsidR="00CF1676">
        <w:rPr>
          <w:sz w:val="28"/>
          <w:szCs w:val="28"/>
          <w:u w:val="single"/>
          <w:lang w:bidi="he-IL"/>
        </w:rPr>
        <w:t xml:space="preserve"> (4</w:t>
      </w:r>
      <w:r>
        <w:rPr>
          <w:sz w:val="28"/>
          <w:szCs w:val="28"/>
          <w:u w:val="single"/>
          <w:lang w:bidi="he-IL"/>
        </w:rPr>
        <w:t>ч.)</w:t>
      </w:r>
    </w:p>
    <w:p w:rsidR="00585768" w:rsidRDefault="009A1347" w:rsidP="00585768">
      <w:pPr>
        <w:spacing w:line="360" w:lineRule="auto"/>
        <w:rPr>
          <w:sz w:val="28"/>
          <w:szCs w:val="28"/>
          <w:lang w:bidi="he-IL"/>
        </w:rPr>
      </w:pPr>
      <w:r>
        <w:rPr>
          <w:rFonts w:eastAsia="Calibri"/>
          <w:sz w:val="28"/>
          <w:szCs w:val="28"/>
          <w:lang w:eastAsia="en-US"/>
        </w:rPr>
        <w:t>Эстафеты с предметами: со скакалками, с гимнастическими палками, с флажками, с обручем, с эстафетными палочками, с теннисными мячами,</w:t>
      </w:r>
      <w:r>
        <w:rPr>
          <w:sz w:val="28"/>
          <w:szCs w:val="28"/>
          <w:lang w:bidi="he-IL"/>
        </w:rPr>
        <w:t xml:space="preserve"> </w:t>
      </w:r>
      <w:r w:rsidR="00585768">
        <w:rPr>
          <w:sz w:val="28"/>
          <w:szCs w:val="28"/>
          <w:lang w:bidi="he-IL"/>
        </w:rPr>
        <w:t>способствуют развитию всех физических качеств,</w:t>
      </w:r>
      <w:r>
        <w:rPr>
          <w:sz w:val="28"/>
          <w:szCs w:val="28"/>
          <w:lang w:bidi="he-IL"/>
        </w:rPr>
        <w:t xml:space="preserve"> укреплению здоровья, </w:t>
      </w:r>
    </w:p>
    <w:p w:rsidR="00114106" w:rsidRPr="00CF1676" w:rsidRDefault="009A1347" w:rsidP="00CC4B6A">
      <w:pPr>
        <w:spacing w:line="360" w:lineRule="auto"/>
        <w:rPr>
          <w:sz w:val="28"/>
          <w:szCs w:val="28"/>
          <w:u w:val="single"/>
          <w:lang w:bidi="he-IL"/>
        </w:rPr>
      </w:pPr>
      <w:r>
        <w:rPr>
          <w:sz w:val="28"/>
          <w:szCs w:val="28"/>
          <w:lang w:bidi="he-IL"/>
        </w:rPr>
        <w:t>совершенствованию двигательных умений и навыков.</w:t>
      </w:r>
      <w:r w:rsidR="00837F08" w:rsidRPr="00837F08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837F08">
        <w:rPr>
          <w:rFonts w:eastAsia="Calibri"/>
          <w:color w:val="000000"/>
          <w:sz w:val="28"/>
          <w:szCs w:val="28"/>
          <w:lang w:eastAsia="en-US"/>
        </w:rPr>
        <w:t xml:space="preserve">                                  </w:t>
      </w:r>
      <w:r w:rsidR="00837F08" w:rsidRPr="00CF1676">
        <w:rPr>
          <w:rFonts w:eastAsia="Calibri"/>
          <w:color w:val="000000"/>
          <w:sz w:val="28"/>
          <w:szCs w:val="28"/>
          <w:u w:val="single"/>
          <w:lang w:eastAsia="en-US"/>
        </w:rPr>
        <w:t xml:space="preserve">Пионербол </w:t>
      </w:r>
    </w:p>
    <w:p w:rsidR="003136A4" w:rsidRDefault="003136A4" w:rsidP="003136A4">
      <w:pPr>
        <w:spacing w:after="200" w:line="276" w:lineRule="auto"/>
        <w:ind w:firstLine="792"/>
        <w:rPr>
          <w:rFonts w:eastAsia="Calibri"/>
          <w:color w:val="000000"/>
          <w:sz w:val="28"/>
          <w:szCs w:val="28"/>
          <w:u w:val="single"/>
          <w:lang w:eastAsia="en-US"/>
        </w:rPr>
      </w:pPr>
      <w:r w:rsidRPr="00965687">
        <w:rPr>
          <w:rFonts w:eastAsia="Calibri"/>
          <w:color w:val="000000"/>
          <w:sz w:val="28"/>
          <w:szCs w:val="28"/>
          <w:u w:val="single"/>
          <w:lang w:eastAsia="en-US"/>
        </w:rPr>
        <w:t>Игры с элементами баскетбола и волейбола</w:t>
      </w:r>
      <w:r>
        <w:rPr>
          <w:rFonts w:eastAsia="Calibri"/>
          <w:color w:val="000000"/>
          <w:sz w:val="28"/>
          <w:szCs w:val="28"/>
          <w:u w:val="single"/>
          <w:lang w:eastAsia="en-US"/>
        </w:rPr>
        <w:t>.</w:t>
      </w:r>
    </w:p>
    <w:p w:rsidR="003136A4" w:rsidRDefault="00CF1676" w:rsidP="003136A4">
      <w:pPr>
        <w:spacing w:line="360" w:lineRule="auto"/>
        <w:rPr>
          <w:sz w:val="28"/>
          <w:szCs w:val="28"/>
          <w:lang w:bidi="he-IL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 Мини – баскетбол  .М</w:t>
      </w:r>
      <w:r w:rsidR="003136A4">
        <w:rPr>
          <w:rFonts w:eastAsia="Calibri"/>
          <w:color w:val="000000"/>
          <w:sz w:val="28"/>
          <w:szCs w:val="28"/>
          <w:lang w:eastAsia="en-US"/>
        </w:rPr>
        <w:t>ини-волейбол (игра по упрощённым правилам). Спортивные игры способствуют развитию всех физических качеств, совершенствуют двигательные умения и навыки</w:t>
      </w:r>
      <w:r w:rsidR="0045418A">
        <w:rPr>
          <w:rFonts w:eastAsia="Calibri"/>
          <w:color w:val="000000"/>
          <w:sz w:val="28"/>
          <w:szCs w:val="28"/>
          <w:lang w:eastAsia="en-US"/>
        </w:rPr>
        <w:t>.</w:t>
      </w:r>
    </w:p>
    <w:p w:rsidR="006B0E40" w:rsidRDefault="006B0E40" w:rsidP="00CC4B6A">
      <w:pPr>
        <w:spacing w:line="360" w:lineRule="auto"/>
        <w:rPr>
          <w:sz w:val="28"/>
          <w:szCs w:val="28"/>
          <w:lang w:bidi="he-IL"/>
        </w:rPr>
      </w:pPr>
    </w:p>
    <w:p w:rsidR="006B0E40" w:rsidRDefault="006B0E40" w:rsidP="00CC4B6A">
      <w:pPr>
        <w:spacing w:line="360" w:lineRule="auto"/>
        <w:rPr>
          <w:sz w:val="28"/>
          <w:szCs w:val="28"/>
        </w:rPr>
      </w:pPr>
    </w:p>
    <w:p w:rsidR="00551AAA" w:rsidRDefault="00551AAA" w:rsidP="00551AA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Предметные результаты освоения  образовательной программы</w:t>
      </w:r>
    </w:p>
    <w:p w:rsidR="00114106" w:rsidRPr="00551AAA" w:rsidRDefault="00551AAA" w:rsidP="00551AAA">
      <w:pPr>
        <w:spacing w:line="360" w:lineRule="auto"/>
        <w:ind w:firstLine="360"/>
        <w:jc w:val="center"/>
        <w:rPr>
          <w:b/>
          <w:sz w:val="28"/>
          <w:szCs w:val="28"/>
        </w:rPr>
      </w:pPr>
      <w:r w:rsidRPr="00551AAA">
        <w:rPr>
          <w:rFonts w:eastAsia="Calibri"/>
          <w:b/>
          <w:color w:val="000000"/>
          <w:sz w:val="28"/>
          <w:szCs w:val="28"/>
          <w:lang w:eastAsia="en-US"/>
        </w:rPr>
        <w:t>«Подвижные игры»</w:t>
      </w:r>
    </w:p>
    <w:p w:rsidR="00114106" w:rsidRDefault="00551AAA" w:rsidP="00551AAA">
      <w:pPr>
        <w:spacing w:line="360" w:lineRule="auto"/>
        <w:ind w:firstLine="360"/>
        <w:rPr>
          <w:b/>
          <w:sz w:val="28"/>
          <w:szCs w:val="28"/>
        </w:rPr>
      </w:pPr>
      <w:r>
        <w:rPr>
          <w:b/>
          <w:sz w:val="28"/>
          <w:szCs w:val="28"/>
        </w:rPr>
        <w:t>Блок «Двигательные умения и навыки»</w:t>
      </w:r>
    </w:p>
    <w:p w:rsidR="00551AAA" w:rsidRDefault="00551AAA" w:rsidP="00551AAA">
      <w:pPr>
        <w:spacing w:line="360" w:lineRule="auto"/>
        <w:ind w:firstLine="360"/>
        <w:rPr>
          <w:b/>
          <w:sz w:val="28"/>
          <w:szCs w:val="28"/>
        </w:rPr>
      </w:pPr>
      <w:r>
        <w:rPr>
          <w:b/>
          <w:sz w:val="28"/>
          <w:szCs w:val="28"/>
        </w:rPr>
        <w:t>Обучающиеся должны знать:</w:t>
      </w:r>
    </w:p>
    <w:p w:rsidR="00CC4B6A" w:rsidRDefault="00CC4B6A" w:rsidP="00551AAA">
      <w:pPr>
        <w:spacing w:line="360" w:lineRule="auto"/>
        <w:ind w:firstLine="360"/>
        <w:rPr>
          <w:sz w:val="28"/>
          <w:szCs w:val="28"/>
        </w:rPr>
      </w:pPr>
      <w:r w:rsidRPr="00CC4B6A">
        <w:rPr>
          <w:sz w:val="28"/>
          <w:szCs w:val="28"/>
        </w:rPr>
        <w:t>- названия</w:t>
      </w:r>
      <w:r>
        <w:rPr>
          <w:sz w:val="28"/>
          <w:szCs w:val="28"/>
        </w:rPr>
        <w:t xml:space="preserve"> и содержание</w:t>
      </w:r>
      <w:r w:rsidRPr="00CC4B6A">
        <w:rPr>
          <w:sz w:val="28"/>
          <w:szCs w:val="28"/>
        </w:rPr>
        <w:t xml:space="preserve"> </w:t>
      </w:r>
      <w:r>
        <w:rPr>
          <w:sz w:val="28"/>
          <w:szCs w:val="28"/>
        </w:rPr>
        <w:t>подвижных игр, эстафет</w:t>
      </w:r>
      <w:r w:rsidR="0045418A">
        <w:rPr>
          <w:sz w:val="28"/>
          <w:szCs w:val="28"/>
        </w:rPr>
        <w:t>;</w:t>
      </w:r>
    </w:p>
    <w:p w:rsidR="0045418A" w:rsidRDefault="0045418A" w:rsidP="00551AAA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- правила игр «Пионербол, мини-волейбол, мини-баскетбол;</w:t>
      </w:r>
    </w:p>
    <w:p w:rsidR="00CC4B6A" w:rsidRDefault="00CC4B6A" w:rsidP="00551AAA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- понятие</w:t>
      </w:r>
      <w:r w:rsidR="0045418A">
        <w:rPr>
          <w:sz w:val="28"/>
          <w:szCs w:val="28"/>
        </w:rPr>
        <w:t xml:space="preserve"> правильной </w:t>
      </w:r>
      <w:r>
        <w:rPr>
          <w:sz w:val="28"/>
          <w:szCs w:val="28"/>
        </w:rPr>
        <w:t xml:space="preserve"> осанки;</w:t>
      </w:r>
    </w:p>
    <w:p w:rsidR="00CC4B6A" w:rsidRDefault="00CC4B6A" w:rsidP="00551AAA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- понятие о рациональном дыхании.</w:t>
      </w:r>
    </w:p>
    <w:p w:rsidR="00CC4B6A" w:rsidRPr="00CC4B6A" w:rsidRDefault="00CC4B6A" w:rsidP="00551AAA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- правила</w:t>
      </w:r>
      <w:r w:rsidR="00707E4A">
        <w:rPr>
          <w:sz w:val="28"/>
          <w:szCs w:val="28"/>
        </w:rPr>
        <w:t xml:space="preserve"> поведения и технику безопасности при проведении подвижных игр</w:t>
      </w:r>
      <w:r w:rsidR="0045418A">
        <w:rPr>
          <w:sz w:val="28"/>
          <w:szCs w:val="28"/>
        </w:rPr>
        <w:t xml:space="preserve"> и спортивных игр</w:t>
      </w:r>
      <w:r w:rsidR="00707E4A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</w:p>
    <w:p w:rsidR="00551AAA" w:rsidRDefault="00551AAA" w:rsidP="00551AAA">
      <w:pPr>
        <w:spacing w:line="360" w:lineRule="auto"/>
        <w:ind w:firstLine="360"/>
        <w:rPr>
          <w:b/>
          <w:sz w:val="28"/>
          <w:szCs w:val="28"/>
        </w:rPr>
      </w:pPr>
      <w:r>
        <w:rPr>
          <w:b/>
          <w:sz w:val="28"/>
          <w:szCs w:val="28"/>
        </w:rPr>
        <w:t>Обучающиеся должны уметь:</w:t>
      </w:r>
    </w:p>
    <w:p w:rsidR="00551AAA" w:rsidRDefault="00551AAA" w:rsidP="00551AAA">
      <w:pPr>
        <w:spacing w:line="360" w:lineRule="auto"/>
        <w:ind w:firstLine="360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- </w:t>
      </w:r>
      <w:r w:rsidRPr="00551AAA">
        <w:rPr>
          <w:sz w:val="28"/>
          <w:szCs w:val="28"/>
        </w:rPr>
        <w:t>овладеть навыками</w:t>
      </w:r>
      <w:r>
        <w:rPr>
          <w:sz w:val="28"/>
          <w:szCs w:val="28"/>
        </w:rPr>
        <w:t xml:space="preserve"> ходьбы, бега, прыжков, метания;</w:t>
      </w:r>
    </w:p>
    <w:p w:rsidR="00707E4A" w:rsidRDefault="00551AAA" w:rsidP="00551AAA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- овладеть навыками ловли</w:t>
      </w:r>
      <w:r w:rsidR="0045418A">
        <w:rPr>
          <w:sz w:val="28"/>
          <w:szCs w:val="28"/>
        </w:rPr>
        <w:t>,</w:t>
      </w:r>
      <w:r>
        <w:rPr>
          <w:sz w:val="28"/>
          <w:szCs w:val="28"/>
        </w:rPr>
        <w:t xml:space="preserve"> передачи</w:t>
      </w:r>
      <w:r w:rsidR="0045418A">
        <w:rPr>
          <w:sz w:val="28"/>
          <w:szCs w:val="28"/>
        </w:rPr>
        <w:t xml:space="preserve"> ведения</w:t>
      </w:r>
      <w:r>
        <w:rPr>
          <w:sz w:val="28"/>
          <w:szCs w:val="28"/>
        </w:rPr>
        <w:t xml:space="preserve"> мяча;  </w:t>
      </w:r>
    </w:p>
    <w:p w:rsidR="0000290B" w:rsidRDefault="0000290B" w:rsidP="0000290B">
      <w:pPr>
        <w:spacing w:line="360" w:lineRule="auto"/>
        <w:ind w:left="360"/>
        <w:rPr>
          <w:sz w:val="28"/>
          <w:szCs w:val="28"/>
          <w:lang w:bidi="he-IL"/>
        </w:rPr>
      </w:pPr>
      <w:r>
        <w:rPr>
          <w:sz w:val="28"/>
          <w:szCs w:val="28"/>
        </w:rPr>
        <w:t xml:space="preserve">-  </w:t>
      </w:r>
      <w:r>
        <w:rPr>
          <w:sz w:val="28"/>
          <w:szCs w:val="28"/>
          <w:lang w:bidi="he-IL"/>
        </w:rPr>
        <w:t>выполнять упражнения (с предметами и без) для развития основных физических качеств (силы, быстроты, ловкости, координации, выносливости);</w:t>
      </w:r>
    </w:p>
    <w:p w:rsidR="0000290B" w:rsidRDefault="0000290B" w:rsidP="0000290B">
      <w:pPr>
        <w:spacing w:line="360" w:lineRule="auto"/>
        <w:ind w:left="360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>-</w:t>
      </w:r>
      <w:r w:rsidRPr="0000290B">
        <w:rPr>
          <w:sz w:val="28"/>
          <w:szCs w:val="28"/>
          <w:lang w:bidi="he-IL"/>
        </w:rPr>
        <w:t xml:space="preserve"> </w:t>
      </w:r>
      <w:r>
        <w:rPr>
          <w:sz w:val="28"/>
          <w:szCs w:val="28"/>
          <w:lang w:bidi="he-IL"/>
        </w:rPr>
        <w:t>осуществлять индивидуальные и групповые действия в подвижных играх</w:t>
      </w:r>
      <w:r w:rsidR="0045418A">
        <w:rPr>
          <w:sz w:val="28"/>
          <w:szCs w:val="28"/>
          <w:lang w:bidi="he-IL"/>
        </w:rPr>
        <w:t xml:space="preserve"> и спортивных играх</w:t>
      </w:r>
      <w:r>
        <w:rPr>
          <w:sz w:val="28"/>
          <w:szCs w:val="28"/>
          <w:lang w:bidi="he-IL"/>
        </w:rPr>
        <w:t>;</w:t>
      </w:r>
    </w:p>
    <w:p w:rsidR="0000290B" w:rsidRDefault="0000290B" w:rsidP="0000290B">
      <w:pPr>
        <w:spacing w:line="360" w:lineRule="auto"/>
        <w:ind w:left="360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>- пр</w:t>
      </w:r>
      <w:r w:rsidR="00E5624A">
        <w:rPr>
          <w:sz w:val="28"/>
          <w:szCs w:val="28"/>
          <w:lang w:bidi="he-IL"/>
        </w:rPr>
        <w:t>и</w:t>
      </w:r>
      <w:r>
        <w:rPr>
          <w:sz w:val="28"/>
          <w:szCs w:val="28"/>
          <w:lang w:bidi="he-IL"/>
        </w:rPr>
        <w:t>менять изученные виды упражнений для утренней гимнастики.</w:t>
      </w:r>
    </w:p>
    <w:p w:rsidR="00905BCD" w:rsidRDefault="00905BCD" w:rsidP="0000290B">
      <w:pPr>
        <w:spacing w:line="360" w:lineRule="auto"/>
        <w:ind w:left="360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>Материально- техническое обеспечение в нашей школе (оборудование, инвентарь) позволяет успешно решать поставленные в данной образовательной программе задачи.</w:t>
      </w:r>
    </w:p>
    <w:p w:rsidR="00E5624A" w:rsidRDefault="00E5624A" w:rsidP="00E5624A">
      <w:pPr>
        <w:widowControl w:val="0"/>
        <w:shd w:val="clear" w:color="auto" w:fill="FFFFFF"/>
        <w:tabs>
          <w:tab w:val="left" w:pos="540"/>
        </w:tabs>
        <w:ind w:left="540" w:firstLine="529"/>
        <w:jc w:val="both"/>
        <w:rPr>
          <w:rStyle w:val="FontStyle13"/>
          <w:b w:val="0"/>
          <w:sz w:val="28"/>
          <w:szCs w:val="28"/>
        </w:rPr>
      </w:pPr>
      <w:r>
        <w:rPr>
          <w:rStyle w:val="FontStyle13"/>
          <w:b w:val="0"/>
          <w:sz w:val="28"/>
          <w:szCs w:val="28"/>
        </w:rPr>
        <w:t>Способы работы с детьми по данной образовательной программе  предусматривают  групповые и индивидуальные формы проведения занятий, беседы,  эстафеты, соревнования, спортивные праздники.  Средства и методы, используемые  на занятиях, позволяют обучающимся овладеть навыками ходьбы, бега, прыжков, метаний, ловли</w:t>
      </w:r>
      <w:r w:rsidR="0045418A">
        <w:rPr>
          <w:rStyle w:val="FontStyle13"/>
          <w:b w:val="0"/>
          <w:sz w:val="28"/>
          <w:szCs w:val="28"/>
        </w:rPr>
        <w:t>,</w:t>
      </w:r>
      <w:r>
        <w:rPr>
          <w:rStyle w:val="FontStyle13"/>
          <w:b w:val="0"/>
          <w:sz w:val="28"/>
          <w:szCs w:val="28"/>
        </w:rPr>
        <w:t xml:space="preserve"> передачи</w:t>
      </w:r>
      <w:r w:rsidR="0045418A">
        <w:rPr>
          <w:rStyle w:val="FontStyle13"/>
          <w:b w:val="0"/>
          <w:sz w:val="28"/>
          <w:szCs w:val="28"/>
        </w:rPr>
        <w:t xml:space="preserve"> ведения</w:t>
      </w:r>
      <w:r>
        <w:rPr>
          <w:rStyle w:val="FontStyle13"/>
          <w:b w:val="0"/>
          <w:sz w:val="28"/>
          <w:szCs w:val="28"/>
        </w:rPr>
        <w:t xml:space="preserve"> мяча, знаниями о рациональном дыхании, правильной осанке, умениями выполнять комплексы утренней гимнастики, упражнений с предметами.   Все вышеперечисленные средства и методы позволяют достичь оптимальных результатов в обучении двигательным умениям и навыкам, содействовать развитию основных физических качеств и укреплению здоровья.</w:t>
      </w:r>
    </w:p>
    <w:p w:rsidR="0000290B" w:rsidRDefault="0000290B" w:rsidP="0000290B">
      <w:pPr>
        <w:spacing w:line="360" w:lineRule="auto"/>
        <w:ind w:left="360"/>
        <w:rPr>
          <w:sz w:val="28"/>
          <w:szCs w:val="28"/>
          <w:lang w:bidi="he-IL"/>
        </w:rPr>
      </w:pPr>
    </w:p>
    <w:p w:rsidR="00551AAA" w:rsidRPr="00551AAA" w:rsidRDefault="00551AAA" w:rsidP="00551AAA">
      <w:pPr>
        <w:spacing w:line="360" w:lineRule="auto"/>
        <w:ind w:firstLine="360"/>
        <w:rPr>
          <w:sz w:val="28"/>
          <w:szCs w:val="28"/>
        </w:rPr>
      </w:pPr>
    </w:p>
    <w:p w:rsidR="00114106" w:rsidRDefault="00114106" w:rsidP="00114106">
      <w:pPr>
        <w:spacing w:line="360" w:lineRule="auto"/>
        <w:ind w:firstLine="360"/>
        <w:jc w:val="center"/>
        <w:rPr>
          <w:sz w:val="28"/>
          <w:szCs w:val="28"/>
          <w:u w:val="single"/>
        </w:rPr>
      </w:pPr>
    </w:p>
    <w:p w:rsidR="00114106" w:rsidRDefault="00114106" w:rsidP="00114106">
      <w:pPr>
        <w:spacing w:line="360" w:lineRule="auto"/>
        <w:ind w:firstLine="360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</w:t>
      </w:r>
    </w:p>
    <w:p w:rsidR="00585768" w:rsidRPr="00585768" w:rsidRDefault="00585768" w:rsidP="00585768">
      <w:pPr>
        <w:spacing w:line="360" w:lineRule="auto"/>
        <w:jc w:val="center"/>
        <w:rPr>
          <w:sz w:val="28"/>
          <w:szCs w:val="28"/>
          <w:u w:val="single"/>
          <w:lang w:bidi="he-IL"/>
        </w:rPr>
      </w:pPr>
    </w:p>
    <w:p w:rsidR="00D37C48" w:rsidRPr="00D37C48" w:rsidRDefault="00D37C48" w:rsidP="00D37C48">
      <w:pPr>
        <w:spacing w:line="360" w:lineRule="auto"/>
        <w:rPr>
          <w:sz w:val="28"/>
          <w:szCs w:val="28"/>
          <w:lang w:bidi="he-IL"/>
        </w:rPr>
      </w:pPr>
    </w:p>
    <w:p w:rsidR="00062B4B" w:rsidRDefault="00062B4B" w:rsidP="00062B4B">
      <w:pPr>
        <w:spacing w:line="360" w:lineRule="auto"/>
        <w:rPr>
          <w:sz w:val="28"/>
          <w:szCs w:val="28"/>
          <w:lang w:bidi="he-IL"/>
        </w:rPr>
      </w:pPr>
    </w:p>
    <w:p w:rsidR="00062B4B" w:rsidRDefault="00062B4B" w:rsidP="00062B4B">
      <w:pPr>
        <w:spacing w:line="360" w:lineRule="auto"/>
        <w:rPr>
          <w:sz w:val="28"/>
          <w:szCs w:val="28"/>
        </w:rPr>
      </w:pPr>
    </w:p>
    <w:p w:rsidR="00062B4B" w:rsidRDefault="00062B4B" w:rsidP="00062B4B">
      <w:pPr>
        <w:spacing w:line="360" w:lineRule="auto"/>
        <w:rPr>
          <w:sz w:val="28"/>
          <w:szCs w:val="28"/>
        </w:rPr>
      </w:pPr>
    </w:p>
    <w:p w:rsidR="00104342" w:rsidRDefault="00104342" w:rsidP="00062B4B">
      <w:pPr>
        <w:spacing w:line="360" w:lineRule="auto"/>
        <w:rPr>
          <w:sz w:val="28"/>
          <w:szCs w:val="28"/>
        </w:rPr>
      </w:pPr>
    </w:p>
    <w:p w:rsidR="00104342" w:rsidRDefault="00104342" w:rsidP="00062B4B">
      <w:pPr>
        <w:spacing w:line="360" w:lineRule="auto"/>
        <w:rPr>
          <w:sz w:val="28"/>
          <w:szCs w:val="28"/>
        </w:rPr>
      </w:pPr>
    </w:p>
    <w:p w:rsidR="00062B4B" w:rsidRDefault="00062B4B" w:rsidP="00BC0FBB">
      <w:pPr>
        <w:rPr>
          <w:sz w:val="28"/>
          <w:szCs w:val="28"/>
        </w:rPr>
      </w:pPr>
    </w:p>
    <w:sectPr w:rsidR="00062B4B" w:rsidSect="006D6F4D">
      <w:headerReference w:type="even" r:id="rId9"/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755D" w:rsidRDefault="0066755D">
      <w:r>
        <w:separator/>
      </w:r>
    </w:p>
  </w:endnote>
  <w:endnote w:type="continuationSeparator" w:id="1">
    <w:p w:rsidR="0066755D" w:rsidRDefault="006675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755D" w:rsidRDefault="0066755D">
      <w:r>
        <w:separator/>
      </w:r>
    </w:p>
  </w:footnote>
  <w:footnote w:type="continuationSeparator" w:id="1">
    <w:p w:rsidR="0066755D" w:rsidRDefault="006675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44C" w:rsidRDefault="00FA0B76" w:rsidP="00677899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A5644C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A5644C" w:rsidRDefault="00A5644C" w:rsidP="00677899">
    <w:pPr>
      <w:pStyle w:val="ab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44C" w:rsidRDefault="00A5644C" w:rsidP="00677899">
    <w:pPr>
      <w:pStyle w:val="ab"/>
      <w:framePr w:wrap="around" w:vAnchor="text" w:hAnchor="margin" w:xAlign="right" w:y="1"/>
      <w:rPr>
        <w:rStyle w:val="ac"/>
      </w:rPr>
    </w:pPr>
  </w:p>
  <w:p w:rsidR="00A5644C" w:rsidRDefault="00A5644C" w:rsidP="00677899">
    <w:pPr>
      <w:pStyle w:val="ab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1F8D"/>
    <w:multiLevelType w:val="hybridMultilevel"/>
    <w:tmpl w:val="5B46F5C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21C18CE"/>
    <w:multiLevelType w:val="hybridMultilevel"/>
    <w:tmpl w:val="56B6FF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40C6742"/>
    <w:multiLevelType w:val="hybridMultilevel"/>
    <w:tmpl w:val="4CEEBBD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EB6CAF"/>
    <w:multiLevelType w:val="hybridMultilevel"/>
    <w:tmpl w:val="9370B8A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08276701"/>
    <w:multiLevelType w:val="hybridMultilevel"/>
    <w:tmpl w:val="B2CA8FD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7E42C71"/>
    <w:multiLevelType w:val="hybridMultilevel"/>
    <w:tmpl w:val="30DCE834"/>
    <w:lvl w:ilvl="0" w:tplc="04190013">
      <w:start w:val="1"/>
      <w:numFmt w:val="upperRoman"/>
      <w:lvlText w:val="%1."/>
      <w:lvlJc w:val="right"/>
      <w:pPr>
        <w:tabs>
          <w:tab w:val="num" w:pos="1157"/>
        </w:tabs>
        <w:ind w:left="1157" w:hanging="18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77"/>
        </w:tabs>
        <w:ind w:left="187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7"/>
        </w:tabs>
        <w:ind w:left="259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7"/>
        </w:tabs>
        <w:ind w:left="331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7"/>
        </w:tabs>
        <w:ind w:left="403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7"/>
        </w:tabs>
        <w:ind w:left="475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7"/>
        </w:tabs>
        <w:ind w:left="547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7"/>
        </w:tabs>
        <w:ind w:left="619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7"/>
        </w:tabs>
        <w:ind w:left="6917" w:hanging="180"/>
      </w:pPr>
    </w:lvl>
  </w:abstractNum>
  <w:abstractNum w:abstractNumId="6">
    <w:nsid w:val="1A916974"/>
    <w:multiLevelType w:val="hybridMultilevel"/>
    <w:tmpl w:val="487ABECA"/>
    <w:lvl w:ilvl="0" w:tplc="DF36CD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EB42944"/>
    <w:multiLevelType w:val="hybridMultilevel"/>
    <w:tmpl w:val="91748A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F8562B6"/>
    <w:multiLevelType w:val="hybridMultilevel"/>
    <w:tmpl w:val="7A86F886"/>
    <w:lvl w:ilvl="0" w:tplc="CA943B3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3286C89"/>
    <w:multiLevelType w:val="singleLevel"/>
    <w:tmpl w:val="474A381E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10">
    <w:nsid w:val="264A22FC"/>
    <w:multiLevelType w:val="singleLevel"/>
    <w:tmpl w:val="D1ECFA1C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1">
    <w:nsid w:val="2B9A6040"/>
    <w:multiLevelType w:val="hybridMultilevel"/>
    <w:tmpl w:val="607E3FF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083EE5"/>
    <w:multiLevelType w:val="hybridMultilevel"/>
    <w:tmpl w:val="E78A26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DB36250"/>
    <w:multiLevelType w:val="hybridMultilevel"/>
    <w:tmpl w:val="DF4E45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BFA19F5"/>
    <w:multiLevelType w:val="singleLevel"/>
    <w:tmpl w:val="1E76F81A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15">
    <w:nsid w:val="4A903983"/>
    <w:multiLevelType w:val="hybridMultilevel"/>
    <w:tmpl w:val="40D6D2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CF479F3"/>
    <w:multiLevelType w:val="hybridMultilevel"/>
    <w:tmpl w:val="56F66D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F1820C3"/>
    <w:multiLevelType w:val="singleLevel"/>
    <w:tmpl w:val="2F7ADE04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18">
    <w:nsid w:val="53AA65C5"/>
    <w:multiLevelType w:val="hybridMultilevel"/>
    <w:tmpl w:val="03A2B4C0"/>
    <w:lvl w:ilvl="0" w:tplc="CA943B3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A262B2E"/>
    <w:multiLevelType w:val="hybridMultilevel"/>
    <w:tmpl w:val="9378F3A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60BE1208"/>
    <w:multiLevelType w:val="hybridMultilevel"/>
    <w:tmpl w:val="E34C8786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1">
    <w:nsid w:val="62ED5FBE"/>
    <w:multiLevelType w:val="hybridMultilevel"/>
    <w:tmpl w:val="0DDE7A8A"/>
    <w:lvl w:ilvl="0" w:tplc="9D6CD63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70D0758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38E14B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>
    <w:nsid w:val="64097D08"/>
    <w:multiLevelType w:val="hybridMultilevel"/>
    <w:tmpl w:val="BF3616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6C26939"/>
    <w:multiLevelType w:val="singleLevel"/>
    <w:tmpl w:val="E5E0575C"/>
    <w:lvl w:ilvl="0">
      <w:start w:val="2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670A3B64"/>
    <w:multiLevelType w:val="hybridMultilevel"/>
    <w:tmpl w:val="71BA7880"/>
    <w:lvl w:ilvl="0" w:tplc="5C9AD2C6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  <w:rPr>
        <w:rFonts w:hint="default"/>
      </w:rPr>
    </w:lvl>
    <w:lvl w:ilvl="1" w:tplc="950C7DAA">
      <w:start w:val="1"/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26">
    <w:nsid w:val="6DCA3AB2"/>
    <w:multiLevelType w:val="hybridMultilevel"/>
    <w:tmpl w:val="60307304"/>
    <w:lvl w:ilvl="0" w:tplc="FEA835EA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EEB7157"/>
    <w:multiLevelType w:val="hybridMultilevel"/>
    <w:tmpl w:val="650E2DFA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7C4AB82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14F52"/>
    <w:multiLevelType w:val="hybridMultilevel"/>
    <w:tmpl w:val="9642FF5E"/>
    <w:lvl w:ilvl="0" w:tplc="3BE4000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760C6FE2"/>
    <w:multiLevelType w:val="hybridMultilevel"/>
    <w:tmpl w:val="AEEC482A"/>
    <w:lvl w:ilvl="0" w:tplc="BFDAAEBE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30">
    <w:nsid w:val="781630C3"/>
    <w:multiLevelType w:val="hybridMultilevel"/>
    <w:tmpl w:val="C9BCE6D2"/>
    <w:lvl w:ilvl="0" w:tplc="04190001">
      <w:start w:val="1"/>
      <w:numFmt w:val="bullet"/>
      <w:lvlText w:val=""/>
      <w:lvlJc w:val="left"/>
      <w:pPr>
        <w:tabs>
          <w:tab w:val="num" w:pos="1650"/>
        </w:tabs>
        <w:ind w:left="16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83B3C24"/>
    <w:multiLevelType w:val="hybridMultilevel"/>
    <w:tmpl w:val="CC6AAE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9020EE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33">
    <w:nsid w:val="7A6E25FE"/>
    <w:multiLevelType w:val="hybridMultilevel"/>
    <w:tmpl w:val="71289468"/>
    <w:lvl w:ilvl="0" w:tplc="04190001">
      <w:start w:val="1"/>
      <w:numFmt w:val="bullet"/>
      <w:lvlText w:val=""/>
      <w:lvlJc w:val="left"/>
      <w:pPr>
        <w:tabs>
          <w:tab w:val="num" w:pos="1650"/>
        </w:tabs>
        <w:ind w:left="165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B1F2872"/>
    <w:multiLevelType w:val="hybridMultilevel"/>
    <w:tmpl w:val="C3BED9F2"/>
    <w:lvl w:ilvl="0" w:tplc="CA943B36">
      <w:start w:val="1"/>
      <w:numFmt w:val="decimal"/>
      <w:lvlText w:val="%1."/>
      <w:lvlJc w:val="left"/>
      <w:pPr>
        <w:tabs>
          <w:tab w:val="num" w:pos="2445"/>
        </w:tabs>
        <w:ind w:left="24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35">
    <w:nsid w:val="7E914D5B"/>
    <w:multiLevelType w:val="hybridMultilevel"/>
    <w:tmpl w:val="93E89806"/>
    <w:lvl w:ilvl="0" w:tplc="E5F0B66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b/>
      </w:rPr>
    </w:lvl>
    <w:lvl w:ilvl="2" w:tplc="0419000F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hint="default"/>
        <w:b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21"/>
  </w:num>
  <w:num w:numId="2">
    <w:abstractNumId w:val="11"/>
  </w:num>
  <w:num w:numId="3">
    <w:abstractNumId w:val="1"/>
  </w:num>
  <w:num w:numId="4">
    <w:abstractNumId w:val="13"/>
  </w:num>
  <w:num w:numId="5">
    <w:abstractNumId w:val="19"/>
  </w:num>
  <w:num w:numId="6">
    <w:abstractNumId w:val="4"/>
  </w:num>
  <w:num w:numId="7">
    <w:abstractNumId w:val="0"/>
  </w:num>
  <w:num w:numId="8">
    <w:abstractNumId w:val="26"/>
  </w:num>
  <w:num w:numId="9">
    <w:abstractNumId w:val="34"/>
  </w:num>
  <w:num w:numId="10">
    <w:abstractNumId w:val="8"/>
  </w:num>
  <w:num w:numId="11">
    <w:abstractNumId w:val="18"/>
  </w:num>
  <w:num w:numId="12">
    <w:abstractNumId w:val="2"/>
  </w:num>
  <w:num w:numId="13">
    <w:abstractNumId w:val="24"/>
  </w:num>
  <w:num w:numId="14">
    <w:abstractNumId w:val="32"/>
  </w:num>
  <w:num w:numId="15">
    <w:abstractNumId w:val="9"/>
  </w:num>
  <w:num w:numId="16">
    <w:abstractNumId w:val="10"/>
  </w:num>
  <w:num w:numId="17">
    <w:abstractNumId w:val="22"/>
  </w:num>
  <w:num w:numId="18">
    <w:abstractNumId w:val="17"/>
  </w:num>
  <w:num w:numId="19">
    <w:abstractNumId w:val="14"/>
  </w:num>
  <w:num w:numId="20">
    <w:abstractNumId w:val="25"/>
  </w:num>
  <w:num w:numId="21">
    <w:abstractNumId w:val="5"/>
  </w:num>
  <w:num w:numId="22">
    <w:abstractNumId w:val="28"/>
  </w:num>
  <w:num w:numId="23">
    <w:abstractNumId w:val="6"/>
  </w:num>
  <w:num w:numId="24">
    <w:abstractNumId w:val="35"/>
  </w:num>
  <w:num w:numId="25">
    <w:abstractNumId w:val="3"/>
  </w:num>
  <w:num w:numId="26">
    <w:abstractNumId w:val="16"/>
  </w:num>
  <w:num w:numId="27">
    <w:abstractNumId w:val="23"/>
  </w:num>
  <w:num w:numId="28">
    <w:abstractNumId w:val="29"/>
  </w:num>
  <w:num w:numId="29">
    <w:abstractNumId w:val="27"/>
  </w:num>
  <w:num w:numId="30">
    <w:abstractNumId w:val="20"/>
  </w:num>
  <w:num w:numId="31">
    <w:abstractNumId w:val="31"/>
  </w:num>
  <w:num w:numId="32">
    <w:abstractNumId w:val="30"/>
  </w:num>
  <w:num w:numId="33">
    <w:abstractNumId w:val="15"/>
  </w:num>
  <w:num w:numId="34">
    <w:abstractNumId w:val="12"/>
  </w:num>
  <w:num w:numId="35">
    <w:abstractNumId w:val="7"/>
  </w:num>
  <w:num w:numId="36">
    <w:abstractNumId w:val="33"/>
  </w:num>
  <w:num w:numId="3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91AD9"/>
    <w:rsid w:val="0000290B"/>
    <w:rsid w:val="00062B4B"/>
    <w:rsid w:val="0007408D"/>
    <w:rsid w:val="000D5A46"/>
    <w:rsid w:val="000D6FCE"/>
    <w:rsid w:val="00104342"/>
    <w:rsid w:val="00114106"/>
    <w:rsid w:val="001231B5"/>
    <w:rsid w:val="00152B15"/>
    <w:rsid w:val="00157A0E"/>
    <w:rsid w:val="001B1682"/>
    <w:rsid w:val="001B65B9"/>
    <w:rsid w:val="001C250B"/>
    <w:rsid w:val="001E63A7"/>
    <w:rsid w:val="001F6545"/>
    <w:rsid w:val="00235B70"/>
    <w:rsid w:val="00256C28"/>
    <w:rsid w:val="00267172"/>
    <w:rsid w:val="0028551B"/>
    <w:rsid w:val="002E3205"/>
    <w:rsid w:val="002F0E57"/>
    <w:rsid w:val="0030359D"/>
    <w:rsid w:val="003136A4"/>
    <w:rsid w:val="0032457D"/>
    <w:rsid w:val="0035696A"/>
    <w:rsid w:val="00371880"/>
    <w:rsid w:val="003A378C"/>
    <w:rsid w:val="003B4B1C"/>
    <w:rsid w:val="003E0A6A"/>
    <w:rsid w:val="004142FA"/>
    <w:rsid w:val="0045418A"/>
    <w:rsid w:val="0047502E"/>
    <w:rsid w:val="0047639F"/>
    <w:rsid w:val="0048623A"/>
    <w:rsid w:val="00491AD9"/>
    <w:rsid w:val="004A6E36"/>
    <w:rsid w:val="004A77CC"/>
    <w:rsid w:val="004C2956"/>
    <w:rsid w:val="0051490D"/>
    <w:rsid w:val="0051736D"/>
    <w:rsid w:val="005449F9"/>
    <w:rsid w:val="00551AAA"/>
    <w:rsid w:val="00571C3E"/>
    <w:rsid w:val="00585768"/>
    <w:rsid w:val="0059743C"/>
    <w:rsid w:val="005A091F"/>
    <w:rsid w:val="005B669A"/>
    <w:rsid w:val="005D2EBE"/>
    <w:rsid w:val="005E1853"/>
    <w:rsid w:val="00600C7A"/>
    <w:rsid w:val="0060647E"/>
    <w:rsid w:val="00655D12"/>
    <w:rsid w:val="0066401B"/>
    <w:rsid w:val="00665849"/>
    <w:rsid w:val="00666A8B"/>
    <w:rsid w:val="00666BF2"/>
    <w:rsid w:val="0066755D"/>
    <w:rsid w:val="006736CF"/>
    <w:rsid w:val="00677899"/>
    <w:rsid w:val="006941D6"/>
    <w:rsid w:val="006B0E40"/>
    <w:rsid w:val="006D6F4D"/>
    <w:rsid w:val="007052FC"/>
    <w:rsid w:val="007053D1"/>
    <w:rsid w:val="00707E4A"/>
    <w:rsid w:val="0072062A"/>
    <w:rsid w:val="00741897"/>
    <w:rsid w:val="007532FA"/>
    <w:rsid w:val="007652AD"/>
    <w:rsid w:val="0077052C"/>
    <w:rsid w:val="0078061A"/>
    <w:rsid w:val="00782F6B"/>
    <w:rsid w:val="007D2C7A"/>
    <w:rsid w:val="007F20A9"/>
    <w:rsid w:val="00821268"/>
    <w:rsid w:val="008308DF"/>
    <w:rsid w:val="00837F08"/>
    <w:rsid w:val="008416D5"/>
    <w:rsid w:val="00853B13"/>
    <w:rsid w:val="0085704C"/>
    <w:rsid w:val="00857429"/>
    <w:rsid w:val="00865866"/>
    <w:rsid w:val="00895138"/>
    <w:rsid w:val="008A334E"/>
    <w:rsid w:val="008A4FD3"/>
    <w:rsid w:val="008E635B"/>
    <w:rsid w:val="00905BCD"/>
    <w:rsid w:val="00962266"/>
    <w:rsid w:val="009626D4"/>
    <w:rsid w:val="00965687"/>
    <w:rsid w:val="00975FAC"/>
    <w:rsid w:val="00991910"/>
    <w:rsid w:val="009A1347"/>
    <w:rsid w:val="009C50DD"/>
    <w:rsid w:val="009C5196"/>
    <w:rsid w:val="009C52B8"/>
    <w:rsid w:val="009C6694"/>
    <w:rsid w:val="009F1D78"/>
    <w:rsid w:val="00A5644C"/>
    <w:rsid w:val="00A62AEB"/>
    <w:rsid w:val="00B005EB"/>
    <w:rsid w:val="00B2400E"/>
    <w:rsid w:val="00B51498"/>
    <w:rsid w:val="00B5369D"/>
    <w:rsid w:val="00B606B6"/>
    <w:rsid w:val="00B75D43"/>
    <w:rsid w:val="00B963A3"/>
    <w:rsid w:val="00BA2CBB"/>
    <w:rsid w:val="00BA363B"/>
    <w:rsid w:val="00BC0FBB"/>
    <w:rsid w:val="00BC62B8"/>
    <w:rsid w:val="00BE56F3"/>
    <w:rsid w:val="00BF3BD7"/>
    <w:rsid w:val="00C04F39"/>
    <w:rsid w:val="00C15A2E"/>
    <w:rsid w:val="00C27F4B"/>
    <w:rsid w:val="00CC4B6A"/>
    <w:rsid w:val="00CF1676"/>
    <w:rsid w:val="00D149B2"/>
    <w:rsid w:val="00D15B61"/>
    <w:rsid w:val="00D37C48"/>
    <w:rsid w:val="00D43938"/>
    <w:rsid w:val="00D603E3"/>
    <w:rsid w:val="00D84240"/>
    <w:rsid w:val="00D94659"/>
    <w:rsid w:val="00DA161C"/>
    <w:rsid w:val="00DA4698"/>
    <w:rsid w:val="00DD5179"/>
    <w:rsid w:val="00E20098"/>
    <w:rsid w:val="00E341E7"/>
    <w:rsid w:val="00E35C4A"/>
    <w:rsid w:val="00E5624A"/>
    <w:rsid w:val="00E70568"/>
    <w:rsid w:val="00E90AB8"/>
    <w:rsid w:val="00EA63A1"/>
    <w:rsid w:val="00ED056E"/>
    <w:rsid w:val="00ED405F"/>
    <w:rsid w:val="00F0382D"/>
    <w:rsid w:val="00F10598"/>
    <w:rsid w:val="00F27B53"/>
    <w:rsid w:val="00F65D4A"/>
    <w:rsid w:val="00FA0B76"/>
    <w:rsid w:val="00FB7551"/>
    <w:rsid w:val="00FE58D4"/>
    <w:rsid w:val="00FF31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D6F4D"/>
    <w:rPr>
      <w:sz w:val="24"/>
      <w:szCs w:val="24"/>
    </w:rPr>
  </w:style>
  <w:style w:type="paragraph" w:styleId="1">
    <w:name w:val="heading 1"/>
    <w:basedOn w:val="a"/>
    <w:next w:val="a"/>
    <w:qFormat/>
    <w:rsid w:val="0067789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60647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60647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">
    <w:name w:val="heading 7"/>
    <w:basedOn w:val="a"/>
    <w:next w:val="a"/>
    <w:qFormat/>
    <w:rsid w:val="009C6694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C6694"/>
    <w:pPr>
      <w:spacing w:before="100" w:beforeAutospacing="1" w:after="100" w:afterAutospacing="1"/>
    </w:pPr>
  </w:style>
  <w:style w:type="paragraph" w:styleId="a4">
    <w:name w:val="Body Text"/>
    <w:basedOn w:val="a"/>
    <w:link w:val="a5"/>
    <w:rsid w:val="009C6694"/>
    <w:rPr>
      <w:sz w:val="28"/>
      <w:szCs w:val="20"/>
    </w:rPr>
  </w:style>
  <w:style w:type="character" w:customStyle="1" w:styleId="a5">
    <w:name w:val="Основной текст Знак"/>
    <w:basedOn w:val="a0"/>
    <w:link w:val="a4"/>
    <w:rsid w:val="009C6694"/>
    <w:rPr>
      <w:sz w:val="28"/>
      <w:lang w:val="ru-RU" w:eastAsia="ru-RU" w:bidi="ar-SA"/>
    </w:rPr>
  </w:style>
  <w:style w:type="paragraph" w:styleId="a6">
    <w:name w:val="Body Text Indent"/>
    <w:basedOn w:val="a"/>
    <w:link w:val="a7"/>
    <w:semiHidden/>
    <w:unhideWhenUsed/>
    <w:rsid w:val="009C6694"/>
    <w:pPr>
      <w:spacing w:after="120"/>
      <w:ind w:left="283"/>
    </w:pPr>
    <w:rPr>
      <w:sz w:val="20"/>
      <w:szCs w:val="20"/>
    </w:rPr>
  </w:style>
  <w:style w:type="character" w:customStyle="1" w:styleId="a7">
    <w:name w:val="Основной текст с отступом Знак"/>
    <w:basedOn w:val="a0"/>
    <w:link w:val="a6"/>
    <w:semiHidden/>
    <w:rsid w:val="009C6694"/>
    <w:rPr>
      <w:lang w:val="ru-RU" w:eastAsia="ru-RU" w:bidi="ar-SA"/>
    </w:rPr>
  </w:style>
  <w:style w:type="character" w:styleId="a8">
    <w:name w:val="Hyperlink"/>
    <w:basedOn w:val="a0"/>
    <w:rsid w:val="00152B15"/>
    <w:rPr>
      <w:rFonts w:ascii="Tahoma" w:hAnsi="Tahoma" w:cs="Tahoma" w:hint="default"/>
      <w:b/>
      <w:bCs/>
      <w:strike w:val="0"/>
      <w:dstrike w:val="0"/>
      <w:color w:val="A52A2A"/>
      <w:sz w:val="20"/>
      <w:szCs w:val="20"/>
      <w:u w:val="none"/>
      <w:effect w:val="none"/>
      <w:bdr w:val="none" w:sz="0" w:space="0" w:color="auto" w:frame="1"/>
      <w:shd w:val="clear" w:color="auto" w:fill="auto"/>
    </w:rPr>
  </w:style>
  <w:style w:type="paragraph" w:customStyle="1" w:styleId="30">
    <w:name w:val="3"/>
    <w:basedOn w:val="a"/>
    <w:rsid w:val="00152B15"/>
    <w:pPr>
      <w:spacing w:before="15" w:after="75"/>
      <w:ind w:firstLine="225"/>
      <w:jc w:val="both"/>
      <w:textAlignment w:val="baseline"/>
    </w:pPr>
    <w:rPr>
      <w:rFonts w:ascii="Tahoma" w:hAnsi="Tahoma" w:cs="Tahoma"/>
      <w:color w:val="000000"/>
      <w:sz w:val="18"/>
      <w:szCs w:val="18"/>
    </w:rPr>
  </w:style>
  <w:style w:type="character" w:styleId="a9">
    <w:name w:val="Strong"/>
    <w:basedOn w:val="a0"/>
    <w:qFormat/>
    <w:rsid w:val="00152B15"/>
    <w:rPr>
      <w:b/>
      <w:bCs/>
    </w:rPr>
  </w:style>
  <w:style w:type="character" w:styleId="aa">
    <w:name w:val="Emphasis"/>
    <w:basedOn w:val="a0"/>
    <w:qFormat/>
    <w:rsid w:val="0078061A"/>
    <w:rPr>
      <w:i/>
      <w:iCs/>
    </w:rPr>
  </w:style>
  <w:style w:type="paragraph" w:styleId="ab">
    <w:name w:val="header"/>
    <w:basedOn w:val="a"/>
    <w:rsid w:val="007532FA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7532FA"/>
  </w:style>
  <w:style w:type="table" w:styleId="ad">
    <w:name w:val="Table Grid"/>
    <w:basedOn w:val="a1"/>
    <w:rsid w:val="007532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2"/>
    <w:basedOn w:val="a"/>
    <w:rsid w:val="00677899"/>
    <w:pPr>
      <w:spacing w:after="120" w:line="480" w:lineRule="auto"/>
    </w:pPr>
    <w:rPr>
      <w:szCs w:val="20"/>
    </w:rPr>
  </w:style>
  <w:style w:type="paragraph" w:customStyle="1" w:styleId="Style4">
    <w:name w:val="Style4"/>
    <w:basedOn w:val="a"/>
    <w:rsid w:val="00F10598"/>
    <w:pPr>
      <w:widowControl w:val="0"/>
      <w:autoSpaceDE w:val="0"/>
      <w:autoSpaceDN w:val="0"/>
      <w:adjustRightInd w:val="0"/>
      <w:spacing w:line="192" w:lineRule="exact"/>
      <w:ind w:firstLine="206"/>
      <w:jc w:val="both"/>
    </w:pPr>
  </w:style>
  <w:style w:type="paragraph" w:customStyle="1" w:styleId="Style9">
    <w:name w:val="Style9"/>
    <w:basedOn w:val="a"/>
    <w:rsid w:val="00F10598"/>
    <w:pPr>
      <w:widowControl w:val="0"/>
      <w:autoSpaceDE w:val="0"/>
      <w:autoSpaceDN w:val="0"/>
      <w:adjustRightInd w:val="0"/>
      <w:spacing w:line="557" w:lineRule="exact"/>
    </w:pPr>
    <w:rPr>
      <w:rFonts w:ascii="Microsoft Sans Serif" w:hAnsi="Microsoft Sans Serif"/>
    </w:rPr>
  </w:style>
  <w:style w:type="character" w:customStyle="1" w:styleId="FontStyle12">
    <w:name w:val="Font Style12"/>
    <w:basedOn w:val="a0"/>
    <w:rsid w:val="00F10598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13">
    <w:name w:val="Font Style13"/>
    <w:basedOn w:val="a0"/>
    <w:rsid w:val="00F10598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15">
    <w:name w:val="Font Style15"/>
    <w:basedOn w:val="a0"/>
    <w:rsid w:val="00F10598"/>
    <w:rPr>
      <w:rFonts w:ascii="Century Schoolbook" w:hAnsi="Century Schoolbook" w:cs="Century Schoolbook" w:hint="default"/>
      <w:sz w:val="16"/>
      <w:szCs w:val="16"/>
    </w:rPr>
  </w:style>
  <w:style w:type="paragraph" w:styleId="ae">
    <w:name w:val="footer"/>
    <w:basedOn w:val="a"/>
    <w:rsid w:val="00F27B53"/>
    <w:pPr>
      <w:tabs>
        <w:tab w:val="center" w:pos="4677"/>
        <w:tab w:val="right" w:pos="9355"/>
      </w:tabs>
    </w:pPr>
  </w:style>
  <w:style w:type="paragraph" w:styleId="af">
    <w:name w:val="Balloon Text"/>
    <w:basedOn w:val="a"/>
    <w:link w:val="af0"/>
    <w:rsid w:val="00666A8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666A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3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6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9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2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6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145FBF-F214-4722-B6B6-70A17B773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1750</Words>
  <Characters>9979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СБОРНИК ПРОГРАММ ФАКУЛЬТАТИВНЫХ КУРСОВ</vt:lpstr>
    </vt:vector>
  </TitlesOfParts>
  <Company>MoBIL GROUP</Company>
  <LinksUpToDate>false</LinksUpToDate>
  <CharactersWithSpaces>11706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СБОРНИК ПРОГРАММ ФАКУЛЬТАТИВНЫХ КУРСОВ</dc:title>
  <dc:creator>Admin</dc:creator>
  <cp:lastModifiedBy>Toshiba-User</cp:lastModifiedBy>
  <cp:revision>6</cp:revision>
  <cp:lastPrinted>2013-09-16T13:48:00Z</cp:lastPrinted>
  <dcterms:created xsi:type="dcterms:W3CDTF">2017-10-26T12:39:00Z</dcterms:created>
  <dcterms:modified xsi:type="dcterms:W3CDTF">2019-03-16T07:01:00Z</dcterms:modified>
</cp:coreProperties>
</file>